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96" w:rsidRPr="002B28B3" w:rsidRDefault="00221696" w:rsidP="00221696">
      <w:pPr>
        <w:jc w:val="right"/>
      </w:pPr>
      <w:proofErr w:type="gramStart"/>
      <w:r w:rsidRPr="002B28B3">
        <w:t>Утверждены</w:t>
      </w:r>
      <w:proofErr w:type="gramEnd"/>
      <w:r w:rsidRPr="002B28B3">
        <w:t xml:space="preserve"> на заседании </w:t>
      </w:r>
    </w:p>
    <w:p w:rsidR="00221696" w:rsidRPr="002B28B3" w:rsidRDefault="00221696" w:rsidP="00221696">
      <w:pPr>
        <w:jc w:val="right"/>
      </w:pPr>
      <w:r w:rsidRPr="002B28B3">
        <w:t>региональной предметно-методической комиссии</w:t>
      </w:r>
    </w:p>
    <w:p w:rsidR="00221696" w:rsidRPr="002B28B3" w:rsidRDefault="00221696" w:rsidP="00221696">
      <w:pPr>
        <w:jc w:val="right"/>
      </w:pPr>
      <w:r w:rsidRPr="002B28B3">
        <w:t xml:space="preserve">по предметной области «иностранные языки» </w:t>
      </w:r>
    </w:p>
    <w:p w:rsidR="00221696" w:rsidRPr="00221696" w:rsidRDefault="00221696" w:rsidP="00221696">
      <w:pPr>
        <w:widowControl w:val="0"/>
        <w:autoSpaceDE w:val="0"/>
        <w:autoSpaceDN w:val="0"/>
        <w:spacing w:before="76"/>
        <w:ind w:left="2832" w:right="-1" w:hanging="2516"/>
        <w:jc w:val="right"/>
        <w:rPr>
          <w:b/>
          <w:szCs w:val="22"/>
          <w:lang w:bidi="ru-RU"/>
        </w:rPr>
      </w:pPr>
      <w:r w:rsidRPr="002B28B3">
        <w:t>(Протокол от 16.10 20</w:t>
      </w:r>
      <w:r w:rsidR="002B28B3">
        <w:t xml:space="preserve">20 </w:t>
      </w:r>
      <w:r w:rsidRPr="002B28B3">
        <w:t>№ 2)</w:t>
      </w:r>
    </w:p>
    <w:p w:rsidR="00221696" w:rsidRDefault="00221696" w:rsidP="008438E4">
      <w:pPr>
        <w:jc w:val="center"/>
        <w:rPr>
          <w:b/>
        </w:rPr>
      </w:pPr>
    </w:p>
    <w:p w:rsidR="008438E4" w:rsidRPr="002B28B3" w:rsidRDefault="00486389" w:rsidP="008438E4">
      <w:pPr>
        <w:jc w:val="center"/>
        <w:rPr>
          <w:b/>
          <w:sz w:val="28"/>
          <w:szCs w:val="28"/>
        </w:rPr>
      </w:pPr>
      <w:r w:rsidRPr="002B28B3">
        <w:rPr>
          <w:b/>
          <w:sz w:val="28"/>
          <w:szCs w:val="28"/>
        </w:rPr>
        <w:t>ТРЕБОВАНИЯ</w:t>
      </w:r>
    </w:p>
    <w:p w:rsidR="008438E4" w:rsidRPr="002B28B3" w:rsidRDefault="008438E4" w:rsidP="008438E4">
      <w:pPr>
        <w:jc w:val="center"/>
        <w:rPr>
          <w:b/>
          <w:sz w:val="28"/>
          <w:szCs w:val="28"/>
        </w:rPr>
      </w:pPr>
      <w:r w:rsidRPr="002B28B3">
        <w:rPr>
          <w:b/>
          <w:sz w:val="28"/>
          <w:szCs w:val="28"/>
        </w:rPr>
        <w:t>по проведению муниципального этапа всероссийской олимпиады школьников по английскому языку</w:t>
      </w:r>
    </w:p>
    <w:p w:rsidR="008438E4" w:rsidRPr="002B28B3" w:rsidRDefault="008438E4" w:rsidP="008438E4">
      <w:pPr>
        <w:jc w:val="center"/>
        <w:rPr>
          <w:b/>
          <w:sz w:val="28"/>
          <w:szCs w:val="28"/>
        </w:rPr>
      </w:pPr>
      <w:r w:rsidRPr="002B28B3">
        <w:rPr>
          <w:b/>
          <w:sz w:val="28"/>
          <w:szCs w:val="28"/>
        </w:rPr>
        <w:t>в 20</w:t>
      </w:r>
      <w:r w:rsidR="007D3BAC" w:rsidRPr="002B28B3">
        <w:rPr>
          <w:b/>
          <w:sz w:val="28"/>
          <w:szCs w:val="28"/>
        </w:rPr>
        <w:t>20</w:t>
      </w:r>
      <w:r w:rsidRPr="002B28B3">
        <w:rPr>
          <w:b/>
          <w:sz w:val="28"/>
          <w:szCs w:val="28"/>
        </w:rPr>
        <w:t>/20</w:t>
      </w:r>
      <w:r w:rsidR="00405B59" w:rsidRPr="002B28B3">
        <w:rPr>
          <w:b/>
          <w:sz w:val="28"/>
          <w:szCs w:val="28"/>
        </w:rPr>
        <w:t>2</w:t>
      </w:r>
      <w:r w:rsidR="007D3BAC" w:rsidRPr="002B28B3">
        <w:rPr>
          <w:b/>
          <w:sz w:val="28"/>
          <w:szCs w:val="28"/>
        </w:rPr>
        <w:t>1</w:t>
      </w:r>
      <w:r w:rsidR="00405B59" w:rsidRPr="002B28B3">
        <w:rPr>
          <w:b/>
          <w:sz w:val="28"/>
          <w:szCs w:val="28"/>
        </w:rPr>
        <w:t xml:space="preserve"> </w:t>
      </w:r>
      <w:r w:rsidRPr="002B28B3">
        <w:rPr>
          <w:b/>
          <w:sz w:val="28"/>
          <w:szCs w:val="28"/>
        </w:rPr>
        <w:t>учебном году в Республике Коми</w:t>
      </w:r>
    </w:p>
    <w:p w:rsidR="008438E4" w:rsidRPr="002B28B3" w:rsidRDefault="008438E4" w:rsidP="008438E4">
      <w:pPr>
        <w:jc w:val="center"/>
        <w:rPr>
          <w:b/>
          <w:sz w:val="28"/>
          <w:szCs w:val="28"/>
        </w:rPr>
      </w:pPr>
    </w:p>
    <w:p w:rsidR="00851A34" w:rsidRPr="002B28B3" w:rsidRDefault="00851A34" w:rsidP="008438E4">
      <w:pPr>
        <w:pStyle w:val="a3"/>
        <w:spacing w:before="120"/>
        <w:ind w:firstLine="709"/>
        <w:jc w:val="both"/>
        <w:rPr>
          <w:sz w:val="28"/>
          <w:szCs w:val="28"/>
        </w:rPr>
      </w:pPr>
      <w:proofErr w:type="gramStart"/>
      <w:r w:rsidRPr="002B28B3">
        <w:rPr>
          <w:sz w:val="28"/>
          <w:szCs w:val="28"/>
        </w:rPr>
        <w:t>Требования к организации и проведению муниципального этапа всероссийской олимпиады школьников по английскому языку подготовлены на основании «Методических рекомендаций по разработке заданий для школьного и муниципального этапов XVII</w:t>
      </w:r>
      <w:r w:rsidR="007D3BAC" w:rsidRPr="002B28B3">
        <w:rPr>
          <w:sz w:val="28"/>
          <w:szCs w:val="28"/>
          <w:lang w:val="en-US"/>
        </w:rPr>
        <w:t>I</w:t>
      </w:r>
      <w:r w:rsidRPr="002B28B3">
        <w:rPr>
          <w:sz w:val="28"/>
          <w:szCs w:val="28"/>
        </w:rPr>
        <w:t xml:space="preserve"> Всероссийской олимпиады школьников 20</w:t>
      </w:r>
      <w:r w:rsidR="007D3BAC" w:rsidRPr="002B28B3">
        <w:rPr>
          <w:sz w:val="28"/>
          <w:szCs w:val="28"/>
        </w:rPr>
        <w:t>20</w:t>
      </w:r>
      <w:r w:rsidRPr="002B28B3">
        <w:rPr>
          <w:sz w:val="28"/>
          <w:szCs w:val="28"/>
        </w:rPr>
        <w:t>/202</w:t>
      </w:r>
      <w:r w:rsidR="007D3BAC" w:rsidRPr="002B28B3">
        <w:rPr>
          <w:sz w:val="28"/>
          <w:szCs w:val="28"/>
        </w:rPr>
        <w:t>1</w:t>
      </w:r>
      <w:r w:rsidRPr="002B28B3">
        <w:rPr>
          <w:sz w:val="28"/>
          <w:szCs w:val="28"/>
        </w:rPr>
        <w:t xml:space="preserve"> учебного года по английскому языку», разработанных центральной предметно-методической комиссией по английскому языку.</w:t>
      </w:r>
      <w:proofErr w:type="gramEnd"/>
    </w:p>
    <w:p w:rsidR="002B28B3" w:rsidRPr="002B28B3" w:rsidRDefault="002B28B3" w:rsidP="008438E4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2B28B3">
        <w:rPr>
          <w:sz w:val="28"/>
          <w:szCs w:val="28"/>
        </w:rPr>
        <w:t>При проведении олимпиады необходимо руководствоваться методическими рекомендациями по организации работы образовательных организаций в условиях сохранения рисков распространения COVID-19, утвержденными руководителем Федеральной службы по надзору в сфере защиты прав потребителей и благополучия человека, главным санитарным врачом Российской Федерации 08.05.2020г.</w:t>
      </w:r>
    </w:p>
    <w:p w:rsidR="008438E4" w:rsidRPr="002B28B3" w:rsidRDefault="008438E4" w:rsidP="008438E4">
      <w:pPr>
        <w:pStyle w:val="a3"/>
        <w:spacing w:before="120"/>
        <w:ind w:firstLine="709"/>
        <w:jc w:val="both"/>
        <w:rPr>
          <w:sz w:val="28"/>
          <w:szCs w:val="28"/>
        </w:rPr>
      </w:pPr>
      <w:r w:rsidRPr="002B28B3">
        <w:rPr>
          <w:sz w:val="28"/>
          <w:szCs w:val="28"/>
        </w:rPr>
        <w:t xml:space="preserve">Настоящие </w:t>
      </w:r>
      <w:r w:rsidR="00486389" w:rsidRPr="002B28B3">
        <w:rPr>
          <w:sz w:val="28"/>
          <w:szCs w:val="28"/>
        </w:rPr>
        <w:t>требования</w:t>
      </w:r>
      <w:r w:rsidRPr="002B28B3">
        <w:rPr>
          <w:sz w:val="28"/>
          <w:szCs w:val="28"/>
        </w:rPr>
        <w:t xml:space="preserve"> адресуются организаторам и членам жюри для проведения и оценивания конкурсов муниципального этапа всероссийской олимпиады школьников по английскому языку в Республике Коми.</w:t>
      </w:r>
    </w:p>
    <w:p w:rsidR="008438E4" w:rsidRPr="002B28B3" w:rsidRDefault="008438E4" w:rsidP="008438E4">
      <w:pPr>
        <w:shd w:val="clear" w:color="auto" w:fill="FFFFFF"/>
        <w:tabs>
          <w:tab w:val="left" w:leader="underscore" w:pos="1838"/>
        </w:tabs>
        <w:spacing w:before="120"/>
        <w:ind w:firstLine="709"/>
        <w:jc w:val="both"/>
        <w:rPr>
          <w:bCs/>
          <w:sz w:val="28"/>
          <w:szCs w:val="28"/>
        </w:rPr>
      </w:pPr>
      <w:r w:rsidRPr="002B28B3">
        <w:rPr>
          <w:sz w:val="28"/>
          <w:szCs w:val="28"/>
        </w:rPr>
        <w:t>В 20</w:t>
      </w:r>
      <w:r w:rsidR="007D3BAC" w:rsidRPr="002B28B3">
        <w:rPr>
          <w:sz w:val="28"/>
          <w:szCs w:val="28"/>
        </w:rPr>
        <w:t>20</w:t>
      </w:r>
      <w:r w:rsidRPr="002B28B3">
        <w:rPr>
          <w:sz w:val="28"/>
          <w:szCs w:val="28"/>
        </w:rPr>
        <w:t>/</w:t>
      </w:r>
      <w:r w:rsidR="00C11756" w:rsidRPr="002B28B3">
        <w:rPr>
          <w:sz w:val="28"/>
          <w:szCs w:val="28"/>
        </w:rPr>
        <w:t>2</w:t>
      </w:r>
      <w:r w:rsidR="007D3BAC" w:rsidRPr="002B28B3">
        <w:rPr>
          <w:sz w:val="28"/>
          <w:szCs w:val="28"/>
        </w:rPr>
        <w:t>1</w:t>
      </w:r>
      <w:r w:rsidRPr="002B28B3">
        <w:rPr>
          <w:sz w:val="28"/>
          <w:szCs w:val="28"/>
        </w:rPr>
        <w:t xml:space="preserve"> учебном году муниципальная олимпиада состоит из </w:t>
      </w:r>
      <w:r w:rsidR="00B85005" w:rsidRPr="002B28B3">
        <w:rPr>
          <w:sz w:val="28"/>
          <w:szCs w:val="28"/>
        </w:rPr>
        <w:t>пяти</w:t>
      </w:r>
      <w:r w:rsidRPr="002B28B3">
        <w:rPr>
          <w:sz w:val="28"/>
          <w:szCs w:val="28"/>
        </w:rPr>
        <w:t xml:space="preserve"> конкурсов: </w:t>
      </w:r>
      <w:r w:rsidR="00B85005" w:rsidRPr="002B28B3">
        <w:rPr>
          <w:sz w:val="28"/>
          <w:szCs w:val="28"/>
        </w:rPr>
        <w:t xml:space="preserve">конкурс устной речи (говорение), </w:t>
      </w:r>
      <w:r w:rsidRPr="002B28B3">
        <w:rPr>
          <w:sz w:val="28"/>
          <w:szCs w:val="28"/>
        </w:rPr>
        <w:t>конкурс понимания устного текста (</w:t>
      </w:r>
      <w:proofErr w:type="spellStart"/>
      <w:r w:rsidRPr="002B28B3">
        <w:rPr>
          <w:sz w:val="28"/>
          <w:szCs w:val="28"/>
        </w:rPr>
        <w:t>аудирование</w:t>
      </w:r>
      <w:proofErr w:type="spellEnd"/>
      <w:r w:rsidRPr="002B28B3">
        <w:rPr>
          <w:sz w:val="28"/>
          <w:szCs w:val="28"/>
        </w:rPr>
        <w:t xml:space="preserve">), лексико-грамматический тест, </w:t>
      </w:r>
      <w:r w:rsidRPr="002B28B3">
        <w:rPr>
          <w:bCs/>
          <w:sz w:val="28"/>
          <w:szCs w:val="28"/>
        </w:rPr>
        <w:t>конкурс понимания письменного текста (чтение),</w:t>
      </w:r>
      <w:r w:rsidRPr="002B28B3">
        <w:rPr>
          <w:sz w:val="28"/>
          <w:szCs w:val="28"/>
        </w:rPr>
        <w:t xml:space="preserve"> к</w:t>
      </w:r>
      <w:r w:rsidRPr="002B28B3">
        <w:rPr>
          <w:bCs/>
          <w:sz w:val="28"/>
          <w:szCs w:val="28"/>
        </w:rPr>
        <w:t xml:space="preserve">онкурс письменной речи (письмо). </w:t>
      </w:r>
    </w:p>
    <w:p w:rsidR="008438E4" w:rsidRPr="002B28B3" w:rsidRDefault="008438E4" w:rsidP="008438E4">
      <w:pPr>
        <w:shd w:val="clear" w:color="auto" w:fill="FFFFFF"/>
        <w:tabs>
          <w:tab w:val="left" w:leader="underscore" w:pos="1838"/>
        </w:tabs>
        <w:spacing w:before="120"/>
        <w:ind w:firstLine="709"/>
        <w:jc w:val="both"/>
        <w:rPr>
          <w:bCs/>
          <w:sz w:val="28"/>
          <w:szCs w:val="28"/>
        </w:rPr>
      </w:pPr>
      <w:r w:rsidRPr="002B28B3">
        <w:rPr>
          <w:bCs/>
          <w:sz w:val="28"/>
          <w:szCs w:val="28"/>
        </w:rPr>
        <w:t>Методические материалы содержат следующие документы: лист с заданиями (ЛЗ), лист ответов (ЛО), ключи (К), правила проведения конкурса (ПП), скрипт текста (С)</w:t>
      </w:r>
      <w:r w:rsidR="00D92BBA" w:rsidRPr="002B28B3">
        <w:rPr>
          <w:bCs/>
          <w:sz w:val="28"/>
          <w:szCs w:val="28"/>
        </w:rPr>
        <w:t>, аудиофайл</w:t>
      </w:r>
      <w:r w:rsidRPr="002B28B3">
        <w:rPr>
          <w:bCs/>
          <w:sz w:val="28"/>
          <w:szCs w:val="28"/>
        </w:rPr>
        <w:t>.</w:t>
      </w:r>
    </w:p>
    <w:p w:rsidR="008438E4" w:rsidRPr="002B28B3" w:rsidRDefault="008438E4" w:rsidP="008438E4">
      <w:pPr>
        <w:shd w:val="clear" w:color="auto" w:fill="FFFFFF"/>
        <w:tabs>
          <w:tab w:val="left" w:leader="underscore" w:pos="1838"/>
        </w:tabs>
        <w:spacing w:before="120"/>
        <w:ind w:firstLine="709"/>
        <w:jc w:val="both"/>
        <w:rPr>
          <w:bCs/>
          <w:sz w:val="28"/>
          <w:szCs w:val="28"/>
        </w:rPr>
      </w:pPr>
      <w:r w:rsidRPr="002B28B3">
        <w:rPr>
          <w:bCs/>
          <w:sz w:val="28"/>
          <w:szCs w:val="28"/>
        </w:rPr>
        <w:t xml:space="preserve">По решению центральной предметно-методической комиссии по </w:t>
      </w:r>
      <w:r w:rsidRPr="002B28B3">
        <w:rPr>
          <w:sz w:val="28"/>
          <w:szCs w:val="28"/>
        </w:rPr>
        <w:t xml:space="preserve">английскому </w:t>
      </w:r>
      <w:r w:rsidRPr="002B28B3">
        <w:rPr>
          <w:bCs/>
          <w:sz w:val="28"/>
          <w:szCs w:val="28"/>
        </w:rPr>
        <w:t xml:space="preserve">языку методические материалы для муниципального этапа всероссийской олимпиады по </w:t>
      </w:r>
      <w:r w:rsidRPr="002B28B3">
        <w:rPr>
          <w:sz w:val="28"/>
          <w:szCs w:val="28"/>
        </w:rPr>
        <w:t xml:space="preserve">английскому </w:t>
      </w:r>
      <w:r w:rsidRPr="002B28B3">
        <w:rPr>
          <w:bCs/>
          <w:sz w:val="28"/>
          <w:szCs w:val="28"/>
        </w:rPr>
        <w:t xml:space="preserve">языку представляют </w:t>
      </w:r>
      <w:r w:rsidR="00D7270E" w:rsidRPr="002B28B3">
        <w:rPr>
          <w:bCs/>
          <w:sz w:val="28"/>
          <w:szCs w:val="28"/>
        </w:rPr>
        <w:t xml:space="preserve">единый комплект заданий </w:t>
      </w:r>
      <w:r w:rsidRPr="002B28B3">
        <w:rPr>
          <w:bCs/>
          <w:sz w:val="28"/>
          <w:szCs w:val="28"/>
        </w:rPr>
        <w:t xml:space="preserve">для </w:t>
      </w:r>
      <w:r w:rsidR="00C11756" w:rsidRPr="002B28B3">
        <w:rPr>
          <w:bCs/>
          <w:sz w:val="28"/>
          <w:szCs w:val="28"/>
        </w:rPr>
        <w:t>7</w:t>
      </w:r>
      <w:r w:rsidRPr="002B28B3">
        <w:rPr>
          <w:bCs/>
          <w:sz w:val="28"/>
          <w:szCs w:val="28"/>
        </w:rPr>
        <w:t>-</w:t>
      </w:r>
      <w:r w:rsidR="00C11756" w:rsidRPr="002B28B3">
        <w:rPr>
          <w:bCs/>
          <w:sz w:val="28"/>
          <w:szCs w:val="28"/>
        </w:rPr>
        <w:t>8</w:t>
      </w:r>
      <w:r w:rsidRPr="002B28B3">
        <w:rPr>
          <w:bCs/>
          <w:sz w:val="28"/>
          <w:szCs w:val="28"/>
        </w:rPr>
        <w:t xml:space="preserve"> классов</w:t>
      </w:r>
      <w:r w:rsidR="00FD154C" w:rsidRPr="002B28B3">
        <w:rPr>
          <w:bCs/>
          <w:sz w:val="28"/>
          <w:szCs w:val="28"/>
        </w:rPr>
        <w:t xml:space="preserve"> и</w:t>
      </w:r>
      <w:r w:rsidRPr="002B28B3">
        <w:rPr>
          <w:bCs/>
          <w:sz w:val="28"/>
          <w:szCs w:val="28"/>
        </w:rPr>
        <w:t xml:space="preserve"> единый комплект заданий для </w:t>
      </w:r>
      <w:r w:rsidR="00C11756" w:rsidRPr="002B28B3">
        <w:rPr>
          <w:bCs/>
          <w:sz w:val="28"/>
          <w:szCs w:val="28"/>
        </w:rPr>
        <w:t>9</w:t>
      </w:r>
      <w:r w:rsidRPr="002B28B3">
        <w:rPr>
          <w:bCs/>
          <w:sz w:val="28"/>
          <w:szCs w:val="28"/>
        </w:rPr>
        <w:t xml:space="preserve">-11 классов. </w:t>
      </w:r>
      <w:proofErr w:type="gramStart"/>
      <w:r w:rsidR="00851A34" w:rsidRPr="002B28B3">
        <w:rPr>
          <w:bCs/>
          <w:sz w:val="28"/>
          <w:szCs w:val="28"/>
        </w:rPr>
        <w:t>Для каждой из указанных групп подготовлен отдельный комплект заданий с возрастающей степенью сложности языкового материала от группы к группе</w:t>
      </w:r>
      <w:proofErr w:type="gramEnd"/>
      <w:r w:rsidR="00851A34" w:rsidRPr="002B28B3">
        <w:rPr>
          <w:bCs/>
          <w:sz w:val="28"/>
          <w:szCs w:val="28"/>
        </w:rPr>
        <w:t>.</w:t>
      </w:r>
    </w:p>
    <w:p w:rsidR="00D7270E" w:rsidRPr="002B28B3" w:rsidRDefault="00C11756" w:rsidP="00BF13B9">
      <w:pPr>
        <w:shd w:val="clear" w:color="auto" w:fill="FFFFFF"/>
        <w:tabs>
          <w:tab w:val="left" w:leader="underscore" w:pos="1838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2B28B3">
        <w:rPr>
          <w:b/>
          <w:bCs/>
          <w:sz w:val="28"/>
          <w:szCs w:val="28"/>
        </w:rPr>
        <w:t>7</w:t>
      </w:r>
      <w:r w:rsidR="00D7270E" w:rsidRPr="002B28B3">
        <w:rPr>
          <w:b/>
          <w:bCs/>
          <w:sz w:val="28"/>
          <w:szCs w:val="28"/>
        </w:rPr>
        <w:t>-</w:t>
      </w:r>
      <w:r w:rsidR="005826F4" w:rsidRPr="002B28B3">
        <w:rPr>
          <w:b/>
          <w:bCs/>
          <w:sz w:val="28"/>
          <w:szCs w:val="28"/>
        </w:rPr>
        <w:t>8</w:t>
      </w:r>
      <w:r w:rsidR="00D7270E" w:rsidRPr="002B28B3">
        <w:rPr>
          <w:b/>
          <w:bCs/>
          <w:sz w:val="28"/>
          <w:szCs w:val="28"/>
        </w:rPr>
        <w:t xml:space="preserve"> класс</w:t>
      </w:r>
      <w:r w:rsidR="00C83107" w:rsidRPr="002B28B3">
        <w:rPr>
          <w:b/>
          <w:bCs/>
          <w:sz w:val="28"/>
          <w:szCs w:val="28"/>
        </w:rPr>
        <w:t>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386"/>
        <w:gridCol w:w="1134"/>
        <w:gridCol w:w="1383"/>
      </w:tblGrid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№№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Конкурсы</w:t>
            </w:r>
          </w:p>
        </w:tc>
        <w:tc>
          <w:tcPr>
            <w:tcW w:w="5386" w:type="dxa"/>
          </w:tcPr>
          <w:p w:rsidR="00D7270E" w:rsidRPr="002B28B3" w:rsidRDefault="00D7270E" w:rsidP="00EC77C7">
            <w:pPr>
              <w:autoSpaceDE w:val="0"/>
              <w:autoSpaceDN w:val="0"/>
              <w:adjustRightInd w:val="0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Количество и тип задания (все задания по уровню сложности соответствуют уровню B</w:t>
            </w:r>
            <w:r w:rsidR="00D71E69" w:rsidRPr="002B28B3">
              <w:rPr>
                <w:rFonts w:eastAsiaTheme="minorHAnsi"/>
                <w:b/>
                <w:lang w:eastAsia="en-US"/>
              </w:rPr>
              <w:t>1</w:t>
            </w:r>
            <w:r w:rsidRPr="002B28B3">
              <w:rPr>
                <w:rFonts w:eastAsiaTheme="minorHAnsi"/>
                <w:b/>
                <w:lang w:eastAsia="en-US"/>
              </w:rPr>
              <w:t xml:space="preserve"> по шкале Совета Европы)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autoSpaceDE w:val="0"/>
              <w:autoSpaceDN w:val="0"/>
              <w:adjustRightInd w:val="0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Количество баллов</w:t>
            </w:r>
          </w:p>
        </w:tc>
        <w:tc>
          <w:tcPr>
            <w:tcW w:w="1383" w:type="dxa"/>
          </w:tcPr>
          <w:p w:rsidR="00D7270E" w:rsidRPr="002B28B3" w:rsidRDefault="00D7270E" w:rsidP="00401F56">
            <w:pPr>
              <w:autoSpaceDE w:val="0"/>
              <w:autoSpaceDN w:val="0"/>
              <w:adjustRightInd w:val="0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Время выполнения раздела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lastRenderedPageBreak/>
              <w:t>1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</w:pPr>
            <w:proofErr w:type="spellStart"/>
            <w:r w:rsidRPr="002B28B3">
              <w:rPr>
                <w:rFonts w:eastAsiaTheme="minorHAnsi"/>
                <w:lang w:eastAsia="en-US"/>
              </w:rPr>
              <w:t>Listening</w:t>
            </w:r>
            <w:proofErr w:type="spellEnd"/>
          </w:p>
        </w:tc>
        <w:tc>
          <w:tcPr>
            <w:tcW w:w="5386" w:type="dxa"/>
          </w:tcPr>
          <w:p w:rsidR="001D3561" w:rsidRPr="002B28B3" w:rsidRDefault="003448B6" w:rsidP="003448B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 xml:space="preserve">1. </w:t>
            </w:r>
            <w:r w:rsidR="007B4EFB" w:rsidRPr="002B28B3">
              <w:rPr>
                <w:rFonts w:eastAsiaTheme="minorHAnsi"/>
                <w:lang w:eastAsia="en-US"/>
              </w:rPr>
              <w:t xml:space="preserve">Задание на </w:t>
            </w:r>
            <w:r w:rsidR="005041A2" w:rsidRPr="002B28B3">
              <w:rPr>
                <w:rFonts w:eastAsiaTheme="minorHAnsi"/>
                <w:lang w:eastAsia="en-US"/>
              </w:rPr>
              <w:t>альтернативный выбор (правильно/ неправильно)</w:t>
            </w:r>
          </w:p>
          <w:p w:rsidR="00D7270E" w:rsidRPr="002B28B3" w:rsidRDefault="003448B6" w:rsidP="00C11756">
            <w:pPr>
              <w:autoSpaceDE w:val="0"/>
              <w:autoSpaceDN w:val="0"/>
              <w:adjustRightInd w:val="0"/>
            </w:pPr>
            <w:r w:rsidRPr="002B28B3">
              <w:rPr>
                <w:rFonts w:eastAsiaTheme="minorHAnsi"/>
                <w:lang w:eastAsia="en-US"/>
              </w:rPr>
              <w:t xml:space="preserve">2. </w:t>
            </w:r>
            <w:r w:rsidR="00844DF5" w:rsidRPr="002B28B3">
              <w:rPr>
                <w:rFonts w:eastAsiaTheme="minorHAnsi"/>
                <w:lang w:eastAsia="en-US"/>
              </w:rPr>
              <w:t xml:space="preserve">Задание на </w:t>
            </w:r>
            <w:r w:rsidR="00B466A4" w:rsidRPr="002B28B3">
              <w:rPr>
                <w:rFonts w:eastAsiaTheme="minorHAnsi"/>
                <w:lang w:eastAsia="en-US"/>
              </w:rPr>
              <w:t>заполнение допущ</w:t>
            </w:r>
            <w:r w:rsidR="00844DF5" w:rsidRPr="002B28B3">
              <w:rPr>
                <w:rFonts w:eastAsiaTheme="minorHAnsi"/>
                <w:lang w:eastAsia="en-US"/>
              </w:rPr>
              <w:t>енных в тексте пробелов словами</w:t>
            </w:r>
            <w:r w:rsidR="00486389" w:rsidRPr="002B28B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  <w:vAlign w:val="center"/>
          </w:tcPr>
          <w:p w:rsidR="00D7270E" w:rsidRPr="002B28B3" w:rsidRDefault="007B6EBE" w:rsidP="00486389">
            <w:pPr>
              <w:spacing w:before="120"/>
              <w:jc w:val="center"/>
            </w:pPr>
            <w:r w:rsidRPr="002B28B3">
              <w:t>6</w:t>
            </w:r>
          </w:p>
          <w:p w:rsidR="00185648" w:rsidRPr="002B28B3" w:rsidRDefault="007B6EBE" w:rsidP="00486389">
            <w:pPr>
              <w:spacing w:before="120"/>
              <w:jc w:val="center"/>
            </w:pPr>
            <w:r w:rsidRPr="002B28B3">
              <w:t>4</w:t>
            </w:r>
          </w:p>
        </w:tc>
        <w:tc>
          <w:tcPr>
            <w:tcW w:w="1383" w:type="dxa"/>
            <w:vAlign w:val="center"/>
          </w:tcPr>
          <w:p w:rsidR="00D7270E" w:rsidRPr="002B28B3" w:rsidRDefault="00D15C54" w:rsidP="00185648">
            <w:pPr>
              <w:spacing w:before="120"/>
              <w:jc w:val="center"/>
            </w:pPr>
            <w:r w:rsidRPr="002B28B3">
              <w:t>1</w:t>
            </w:r>
            <w:r w:rsidR="00185648" w:rsidRPr="002B28B3">
              <w:t>0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t>2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</w:pPr>
            <w:proofErr w:type="spellStart"/>
            <w:r w:rsidRPr="002B28B3">
              <w:rPr>
                <w:rFonts w:eastAsiaTheme="minorHAnsi"/>
                <w:lang w:eastAsia="en-US"/>
              </w:rPr>
              <w:t>Reading</w:t>
            </w:r>
            <w:proofErr w:type="spellEnd"/>
          </w:p>
        </w:tc>
        <w:tc>
          <w:tcPr>
            <w:tcW w:w="5386" w:type="dxa"/>
          </w:tcPr>
          <w:p w:rsidR="005020D1" w:rsidRPr="002B28B3" w:rsidRDefault="009F0C0D" w:rsidP="00401F5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1</w:t>
            </w:r>
            <w:r w:rsidR="005020D1" w:rsidRPr="002B28B3">
              <w:rPr>
                <w:rFonts w:eastAsiaTheme="minorHAnsi"/>
                <w:lang w:eastAsia="en-US"/>
              </w:rPr>
              <w:t xml:space="preserve">. Задание на </w:t>
            </w:r>
            <w:r w:rsidR="00C11756" w:rsidRPr="002B28B3">
              <w:rPr>
                <w:rFonts w:eastAsiaTheme="minorHAnsi"/>
                <w:lang w:eastAsia="en-US"/>
              </w:rPr>
              <w:t>установлени</w:t>
            </w:r>
            <w:r w:rsidR="008C7850" w:rsidRPr="002B28B3">
              <w:rPr>
                <w:rFonts w:eastAsiaTheme="minorHAnsi"/>
                <w:lang w:eastAsia="en-US"/>
              </w:rPr>
              <w:t>е</w:t>
            </w:r>
            <w:r w:rsidR="00C11756" w:rsidRPr="002B28B3">
              <w:rPr>
                <w:rFonts w:eastAsiaTheme="minorHAnsi"/>
                <w:lang w:eastAsia="en-US"/>
              </w:rPr>
              <w:t xml:space="preserve"> соответствия</w:t>
            </w:r>
            <w:r w:rsidR="005020D1" w:rsidRPr="002B28B3">
              <w:rPr>
                <w:rFonts w:eastAsiaTheme="minorHAnsi"/>
                <w:lang w:eastAsia="en-US"/>
              </w:rPr>
              <w:t xml:space="preserve"> (</w:t>
            </w:r>
            <w:r w:rsidR="00C11756" w:rsidRPr="002B28B3">
              <w:rPr>
                <w:rFonts w:eastAsiaTheme="minorHAnsi"/>
                <w:lang w:eastAsia="en-US"/>
              </w:rPr>
              <w:t xml:space="preserve">соотнести </w:t>
            </w:r>
            <w:r w:rsidR="004B2582" w:rsidRPr="002B28B3">
              <w:rPr>
                <w:rFonts w:eastAsiaTheme="minorHAnsi"/>
                <w:lang w:eastAsia="en-US"/>
              </w:rPr>
              <w:t>даты с информацией из текста</w:t>
            </w:r>
            <w:r w:rsidR="005020D1" w:rsidRPr="002B28B3">
              <w:rPr>
                <w:rFonts w:eastAsiaTheme="minorHAnsi"/>
                <w:lang w:eastAsia="en-US"/>
              </w:rPr>
              <w:t>).</w:t>
            </w:r>
          </w:p>
          <w:p w:rsidR="00D7270E" w:rsidRPr="002B28B3" w:rsidRDefault="009F0C0D" w:rsidP="004B258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2</w:t>
            </w:r>
            <w:r w:rsidR="003448B6" w:rsidRPr="002B28B3">
              <w:rPr>
                <w:rFonts w:eastAsiaTheme="minorHAnsi"/>
                <w:lang w:eastAsia="en-US"/>
              </w:rPr>
              <w:t xml:space="preserve">. </w:t>
            </w:r>
            <w:r w:rsidR="004B2582" w:rsidRPr="002B28B3">
              <w:rPr>
                <w:rFonts w:eastAsiaTheme="minorHAnsi"/>
                <w:lang w:eastAsia="en-US"/>
              </w:rPr>
              <w:t>Упорядочение (вставить в те</w:t>
            </w:r>
            <w:proofErr w:type="gramStart"/>
            <w:r w:rsidR="004B2582" w:rsidRPr="002B28B3">
              <w:rPr>
                <w:rFonts w:eastAsiaTheme="minorHAnsi"/>
                <w:lang w:eastAsia="en-US"/>
              </w:rPr>
              <w:t>кст пр</w:t>
            </w:r>
            <w:proofErr w:type="gramEnd"/>
            <w:r w:rsidR="004B2582" w:rsidRPr="002B28B3">
              <w:rPr>
                <w:rFonts w:eastAsiaTheme="minorHAnsi"/>
                <w:lang w:eastAsia="en-US"/>
              </w:rPr>
              <w:t>опущенные предложения</w:t>
            </w:r>
            <w:r w:rsidR="00F92F34" w:rsidRPr="002B28B3">
              <w:rPr>
                <w:rFonts w:eastAsiaTheme="minorHAnsi"/>
                <w:lang w:eastAsia="en-US"/>
              </w:rPr>
              <w:t>).</w:t>
            </w:r>
          </w:p>
          <w:p w:rsidR="003448B6" w:rsidRPr="002B28B3" w:rsidRDefault="003448B6" w:rsidP="00D0095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 xml:space="preserve">3. </w:t>
            </w:r>
            <w:r w:rsidR="00D00954" w:rsidRPr="002B28B3">
              <w:rPr>
                <w:rFonts w:eastAsiaTheme="minorHAnsi"/>
                <w:lang w:eastAsia="en-US"/>
              </w:rPr>
              <w:t>Подбор слов из текста по дефиниции</w:t>
            </w:r>
          </w:p>
        </w:tc>
        <w:tc>
          <w:tcPr>
            <w:tcW w:w="1134" w:type="dxa"/>
            <w:vAlign w:val="center"/>
          </w:tcPr>
          <w:p w:rsidR="00D7270E" w:rsidRPr="002B28B3" w:rsidRDefault="00D00954" w:rsidP="00486389">
            <w:pPr>
              <w:spacing w:before="120"/>
              <w:jc w:val="center"/>
            </w:pPr>
            <w:r w:rsidRPr="002B28B3">
              <w:t>6</w:t>
            </w:r>
          </w:p>
          <w:p w:rsidR="005020D1" w:rsidRPr="002B28B3" w:rsidRDefault="00D00954" w:rsidP="00486389">
            <w:pPr>
              <w:spacing w:before="120"/>
              <w:jc w:val="center"/>
            </w:pPr>
            <w:r w:rsidRPr="002B28B3">
              <w:t>7</w:t>
            </w:r>
          </w:p>
          <w:p w:rsidR="00224E18" w:rsidRPr="002B28B3" w:rsidRDefault="00D00954" w:rsidP="00486389">
            <w:pPr>
              <w:spacing w:before="120"/>
              <w:jc w:val="center"/>
            </w:pPr>
            <w:r w:rsidRPr="002B28B3">
              <w:t>7</w:t>
            </w:r>
          </w:p>
        </w:tc>
        <w:tc>
          <w:tcPr>
            <w:tcW w:w="1383" w:type="dxa"/>
            <w:vAlign w:val="center"/>
          </w:tcPr>
          <w:p w:rsidR="00D7270E" w:rsidRPr="002B28B3" w:rsidRDefault="0054736E" w:rsidP="00486389">
            <w:pPr>
              <w:spacing w:before="120"/>
              <w:jc w:val="center"/>
            </w:pPr>
            <w:r w:rsidRPr="002B28B3">
              <w:t>1</w:t>
            </w:r>
            <w:r w:rsidR="00C11756" w:rsidRPr="002B28B3">
              <w:t>5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t>3</w:t>
            </w:r>
          </w:p>
        </w:tc>
        <w:tc>
          <w:tcPr>
            <w:tcW w:w="1134" w:type="dxa"/>
          </w:tcPr>
          <w:p w:rsidR="00D7270E" w:rsidRPr="002B28B3" w:rsidRDefault="00D7270E" w:rsidP="00831A5B">
            <w:pPr>
              <w:autoSpaceDE w:val="0"/>
              <w:autoSpaceDN w:val="0"/>
              <w:adjustRightInd w:val="0"/>
            </w:pPr>
            <w:proofErr w:type="spellStart"/>
            <w:r w:rsidRPr="002B28B3">
              <w:rPr>
                <w:rFonts w:eastAsiaTheme="minorHAnsi"/>
                <w:lang w:eastAsia="en-US"/>
              </w:rPr>
              <w:t>Use</w:t>
            </w:r>
            <w:proofErr w:type="spellEnd"/>
            <w:r w:rsidRPr="002B28B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B28B3">
              <w:rPr>
                <w:rFonts w:eastAsiaTheme="minorHAnsi"/>
                <w:lang w:eastAsia="en-US"/>
              </w:rPr>
              <w:t>of</w:t>
            </w:r>
            <w:proofErr w:type="spellEnd"/>
            <w:r w:rsidR="00831A5B" w:rsidRPr="002B28B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B28B3">
              <w:rPr>
                <w:rFonts w:eastAsiaTheme="minorHAnsi"/>
                <w:lang w:eastAsia="en-US"/>
              </w:rPr>
              <w:t>English</w:t>
            </w:r>
            <w:proofErr w:type="spellEnd"/>
          </w:p>
        </w:tc>
        <w:tc>
          <w:tcPr>
            <w:tcW w:w="5386" w:type="dxa"/>
          </w:tcPr>
          <w:p w:rsidR="00876E4C" w:rsidRPr="002B28B3" w:rsidRDefault="006A0EEE" w:rsidP="006A0E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1.</w:t>
            </w:r>
            <w:r w:rsidR="00876E4C" w:rsidRPr="002B28B3">
              <w:rPr>
                <w:rFonts w:eastAsiaTheme="minorHAnsi"/>
                <w:lang w:eastAsia="en-US"/>
              </w:rPr>
              <w:t>Лексическое задание</w:t>
            </w:r>
            <w:r w:rsidR="00513098" w:rsidRPr="002B28B3">
              <w:rPr>
                <w:rFonts w:eastAsiaTheme="minorHAnsi"/>
                <w:lang w:eastAsia="en-US"/>
              </w:rPr>
              <w:t xml:space="preserve"> на идиомы</w:t>
            </w:r>
            <w:r w:rsidR="00876E4C" w:rsidRPr="002B28B3">
              <w:rPr>
                <w:rFonts w:eastAsiaTheme="minorHAnsi"/>
                <w:lang w:eastAsia="en-US"/>
              </w:rPr>
              <w:t xml:space="preserve"> (</w:t>
            </w:r>
            <w:r w:rsidR="00876E4C" w:rsidRPr="002B28B3">
              <w:rPr>
                <w:rFonts w:eastAsiaTheme="minorHAnsi"/>
                <w:lang w:val="en-US" w:eastAsia="en-US"/>
              </w:rPr>
              <w:t>Crossword</w:t>
            </w:r>
            <w:r w:rsidR="00876E4C" w:rsidRPr="002B28B3">
              <w:rPr>
                <w:rFonts w:eastAsiaTheme="minorHAnsi"/>
                <w:lang w:eastAsia="en-US"/>
              </w:rPr>
              <w:t>).</w:t>
            </w:r>
          </w:p>
          <w:p w:rsidR="006A0EEE" w:rsidRPr="002B28B3" w:rsidRDefault="006A0EEE" w:rsidP="002C0CD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 xml:space="preserve">2. </w:t>
            </w:r>
            <w:r w:rsidR="002C0CDF" w:rsidRPr="002B28B3">
              <w:rPr>
                <w:rFonts w:eastAsiaTheme="minorHAnsi"/>
                <w:lang w:eastAsia="en-US"/>
              </w:rPr>
              <w:t>Замена (з</w:t>
            </w:r>
            <w:r w:rsidR="007E0F02" w:rsidRPr="002B28B3">
              <w:rPr>
                <w:rFonts w:eastAsiaTheme="minorHAnsi"/>
                <w:lang w:eastAsia="en-US"/>
              </w:rPr>
              <w:t>адание на орфографию</w:t>
            </w:r>
            <w:r w:rsidR="002C0CDF" w:rsidRPr="002B28B3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0D5053" w:rsidRPr="002B28B3" w:rsidRDefault="00FD154C" w:rsidP="007E0F02">
            <w:pPr>
              <w:spacing w:before="120"/>
              <w:jc w:val="center"/>
            </w:pPr>
            <w:r w:rsidRPr="002B28B3">
              <w:t>1</w:t>
            </w:r>
            <w:r w:rsidR="007E0F02" w:rsidRPr="002B28B3">
              <w:t>0</w:t>
            </w:r>
          </w:p>
          <w:p w:rsidR="007E0F02" w:rsidRPr="002B28B3" w:rsidRDefault="007E0F02" w:rsidP="007E0F02">
            <w:pPr>
              <w:spacing w:before="120"/>
              <w:jc w:val="center"/>
            </w:pPr>
            <w:r w:rsidRPr="002B28B3">
              <w:t>16</w:t>
            </w:r>
          </w:p>
        </w:tc>
        <w:tc>
          <w:tcPr>
            <w:tcW w:w="1383" w:type="dxa"/>
            <w:vAlign w:val="center"/>
          </w:tcPr>
          <w:p w:rsidR="00D7270E" w:rsidRPr="002B28B3" w:rsidRDefault="007E0F02" w:rsidP="00486389">
            <w:pPr>
              <w:spacing w:before="120"/>
              <w:jc w:val="center"/>
            </w:pPr>
            <w:r w:rsidRPr="002B28B3">
              <w:t>20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t>4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</w:pPr>
            <w:proofErr w:type="spellStart"/>
            <w:r w:rsidRPr="002B28B3">
              <w:rPr>
                <w:rFonts w:eastAsiaTheme="minorHAnsi"/>
                <w:lang w:eastAsia="en-US"/>
              </w:rPr>
              <w:t>Writing</w:t>
            </w:r>
            <w:proofErr w:type="spellEnd"/>
          </w:p>
        </w:tc>
        <w:tc>
          <w:tcPr>
            <w:tcW w:w="5386" w:type="dxa"/>
          </w:tcPr>
          <w:p w:rsidR="00D7270E" w:rsidRPr="002B28B3" w:rsidRDefault="00D7270E" w:rsidP="00FD154C">
            <w:pPr>
              <w:autoSpaceDE w:val="0"/>
              <w:autoSpaceDN w:val="0"/>
              <w:adjustRightInd w:val="0"/>
            </w:pPr>
            <w:r w:rsidRPr="002B28B3">
              <w:rPr>
                <w:rFonts w:eastAsiaTheme="minorHAnsi"/>
                <w:lang w:eastAsia="en-US"/>
              </w:rPr>
              <w:t xml:space="preserve">Продуктивное письменное высказывание в формате </w:t>
            </w:r>
            <w:r w:rsidR="00876E4C" w:rsidRPr="002B28B3">
              <w:rPr>
                <w:rFonts w:eastAsiaTheme="minorHAnsi"/>
                <w:lang w:eastAsia="en-US"/>
              </w:rPr>
              <w:t>рассказа</w:t>
            </w:r>
            <w:r w:rsidRPr="002B28B3">
              <w:rPr>
                <w:rFonts w:eastAsiaTheme="minorHAnsi"/>
                <w:lang w:eastAsia="en-US"/>
              </w:rPr>
              <w:t xml:space="preserve"> (объ</w:t>
            </w:r>
            <w:r w:rsidR="006350E5" w:rsidRPr="002B28B3">
              <w:rPr>
                <w:rFonts w:eastAsiaTheme="minorHAnsi"/>
                <w:lang w:eastAsia="en-US"/>
              </w:rPr>
              <w:t>ё</w:t>
            </w:r>
            <w:r w:rsidRPr="002B28B3">
              <w:rPr>
                <w:rFonts w:eastAsiaTheme="minorHAnsi"/>
                <w:lang w:eastAsia="en-US"/>
              </w:rPr>
              <w:t>м 1</w:t>
            </w:r>
            <w:r w:rsidR="00FD154C" w:rsidRPr="002B28B3">
              <w:rPr>
                <w:rFonts w:eastAsiaTheme="minorHAnsi"/>
                <w:lang w:eastAsia="en-US"/>
              </w:rPr>
              <w:t>5</w:t>
            </w:r>
            <w:r w:rsidRPr="002B28B3">
              <w:rPr>
                <w:rFonts w:eastAsiaTheme="minorHAnsi"/>
                <w:lang w:eastAsia="en-US"/>
              </w:rPr>
              <w:t>0-</w:t>
            </w:r>
            <w:r w:rsidR="00FD154C" w:rsidRPr="002B28B3">
              <w:rPr>
                <w:rFonts w:eastAsiaTheme="minorHAnsi"/>
                <w:lang w:eastAsia="en-US"/>
              </w:rPr>
              <w:t>18</w:t>
            </w:r>
            <w:r w:rsidRPr="002B28B3">
              <w:rPr>
                <w:rFonts w:eastAsiaTheme="minorHAnsi"/>
                <w:lang w:eastAsia="en-US"/>
              </w:rPr>
              <w:t>0 слов).</w:t>
            </w:r>
          </w:p>
        </w:tc>
        <w:tc>
          <w:tcPr>
            <w:tcW w:w="1134" w:type="dxa"/>
            <w:vAlign w:val="center"/>
          </w:tcPr>
          <w:p w:rsidR="00D7270E" w:rsidRPr="002B28B3" w:rsidRDefault="00147838" w:rsidP="00486389">
            <w:pPr>
              <w:spacing w:before="120"/>
              <w:jc w:val="center"/>
            </w:pPr>
            <w:r w:rsidRPr="002B28B3">
              <w:rPr>
                <w:lang w:val="en-US"/>
              </w:rPr>
              <w:t>2</w:t>
            </w:r>
            <w:r w:rsidR="00876E4C" w:rsidRPr="002B28B3">
              <w:t>0</w:t>
            </w:r>
          </w:p>
        </w:tc>
        <w:tc>
          <w:tcPr>
            <w:tcW w:w="1383" w:type="dxa"/>
            <w:vAlign w:val="center"/>
          </w:tcPr>
          <w:p w:rsidR="00D7270E" w:rsidRPr="002B28B3" w:rsidRDefault="00E257CA" w:rsidP="00486389">
            <w:pPr>
              <w:spacing w:before="120"/>
              <w:jc w:val="center"/>
            </w:pPr>
            <w:r w:rsidRPr="002B28B3">
              <w:t>45</w:t>
            </w:r>
          </w:p>
        </w:tc>
      </w:tr>
      <w:tr w:rsidR="00B85005" w:rsidRPr="002B28B3" w:rsidTr="00486389">
        <w:tc>
          <w:tcPr>
            <w:tcW w:w="534" w:type="dxa"/>
          </w:tcPr>
          <w:p w:rsidR="00B85005" w:rsidRPr="002B28B3" w:rsidRDefault="00B85005" w:rsidP="00401F56">
            <w:pPr>
              <w:spacing w:before="120"/>
              <w:jc w:val="both"/>
              <w:rPr>
                <w:lang w:val="en-US"/>
              </w:rPr>
            </w:pPr>
            <w:r w:rsidRPr="002B28B3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B85005" w:rsidRPr="002B28B3" w:rsidRDefault="00B85005" w:rsidP="00401F56">
            <w:pPr>
              <w:spacing w:before="120"/>
              <w:jc w:val="both"/>
              <w:rPr>
                <w:rFonts w:eastAsiaTheme="minorHAnsi"/>
                <w:lang w:val="en-US" w:eastAsia="en-US"/>
              </w:rPr>
            </w:pPr>
            <w:r w:rsidRPr="002B28B3">
              <w:rPr>
                <w:rFonts w:eastAsiaTheme="minorHAnsi"/>
                <w:lang w:val="en-US" w:eastAsia="en-US"/>
              </w:rPr>
              <w:t>Speaking</w:t>
            </w:r>
          </w:p>
        </w:tc>
        <w:tc>
          <w:tcPr>
            <w:tcW w:w="5386" w:type="dxa"/>
          </w:tcPr>
          <w:p w:rsidR="00991B0F" w:rsidRPr="002B28B3" w:rsidRDefault="00991B0F" w:rsidP="00991B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Монологическое высказывание по заданной теме.</w:t>
            </w:r>
          </w:p>
          <w:p w:rsidR="00B85005" w:rsidRPr="002B28B3" w:rsidRDefault="00991B0F" w:rsidP="00991B0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Диалогическое высказывание по заданной теме.</w:t>
            </w:r>
          </w:p>
        </w:tc>
        <w:tc>
          <w:tcPr>
            <w:tcW w:w="1134" w:type="dxa"/>
            <w:vAlign w:val="center"/>
          </w:tcPr>
          <w:p w:rsidR="00B85005" w:rsidRPr="002B28B3" w:rsidRDefault="0025653C" w:rsidP="00486389">
            <w:pPr>
              <w:spacing w:before="120"/>
              <w:jc w:val="center"/>
            </w:pPr>
            <w:r w:rsidRPr="002B28B3">
              <w:t>20</w:t>
            </w:r>
          </w:p>
        </w:tc>
        <w:tc>
          <w:tcPr>
            <w:tcW w:w="1383" w:type="dxa"/>
            <w:vAlign w:val="center"/>
          </w:tcPr>
          <w:p w:rsidR="00B85005" w:rsidRPr="002B28B3" w:rsidRDefault="0025653C" w:rsidP="00486389">
            <w:pPr>
              <w:spacing w:before="120"/>
              <w:jc w:val="center"/>
            </w:pPr>
            <w:r w:rsidRPr="002B28B3">
              <w:t>15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7270E" w:rsidRPr="002B28B3" w:rsidRDefault="000D5053" w:rsidP="00401F56">
            <w:pPr>
              <w:spacing w:before="120"/>
              <w:jc w:val="both"/>
              <w:rPr>
                <w:b/>
              </w:rPr>
            </w:pPr>
            <w:r w:rsidRPr="002B28B3">
              <w:rPr>
                <w:b/>
              </w:rPr>
              <w:t>ИТОГО</w:t>
            </w:r>
          </w:p>
        </w:tc>
        <w:tc>
          <w:tcPr>
            <w:tcW w:w="5386" w:type="dxa"/>
          </w:tcPr>
          <w:p w:rsidR="00D7270E" w:rsidRPr="002B28B3" w:rsidRDefault="00D74150" w:rsidP="00401F56">
            <w:pPr>
              <w:spacing w:before="120"/>
              <w:jc w:val="both"/>
              <w:rPr>
                <w:b/>
              </w:rPr>
            </w:pPr>
            <w:r w:rsidRPr="002B28B3">
              <w:rPr>
                <w:b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7270E" w:rsidRPr="002B28B3" w:rsidRDefault="005826F4" w:rsidP="00972095">
            <w:pPr>
              <w:spacing w:before="120"/>
              <w:jc w:val="center"/>
              <w:rPr>
                <w:b/>
              </w:rPr>
            </w:pPr>
            <w:r w:rsidRPr="002B28B3">
              <w:rPr>
                <w:b/>
              </w:rPr>
              <w:t>9</w:t>
            </w:r>
            <w:r w:rsidR="00972095" w:rsidRPr="002B28B3">
              <w:rPr>
                <w:b/>
              </w:rPr>
              <w:t>6</w:t>
            </w:r>
          </w:p>
        </w:tc>
        <w:tc>
          <w:tcPr>
            <w:tcW w:w="1383" w:type="dxa"/>
            <w:vAlign w:val="center"/>
          </w:tcPr>
          <w:p w:rsidR="00D7270E" w:rsidRPr="002B28B3" w:rsidRDefault="00147838" w:rsidP="00972095">
            <w:pPr>
              <w:spacing w:before="120"/>
              <w:jc w:val="center"/>
              <w:rPr>
                <w:b/>
              </w:rPr>
            </w:pPr>
            <w:r w:rsidRPr="002B28B3">
              <w:rPr>
                <w:b/>
                <w:lang w:val="en-US"/>
              </w:rPr>
              <w:t>1</w:t>
            </w:r>
            <w:r w:rsidR="00E257CA" w:rsidRPr="002B28B3">
              <w:rPr>
                <w:b/>
              </w:rPr>
              <w:t>0</w:t>
            </w:r>
            <w:r w:rsidR="00972095" w:rsidRPr="002B28B3">
              <w:rPr>
                <w:b/>
              </w:rPr>
              <w:t>5</w:t>
            </w:r>
            <w:r w:rsidR="006D4BA2" w:rsidRPr="002B28B3">
              <w:rPr>
                <w:b/>
              </w:rPr>
              <w:t xml:space="preserve"> </w:t>
            </w:r>
            <w:r w:rsidR="001D10C9" w:rsidRPr="002B28B3">
              <w:rPr>
                <w:b/>
              </w:rPr>
              <w:t>мин.</w:t>
            </w:r>
          </w:p>
        </w:tc>
      </w:tr>
    </w:tbl>
    <w:p w:rsidR="00D7270E" w:rsidRPr="002B28B3" w:rsidRDefault="005826F4" w:rsidP="00BF13B9">
      <w:pPr>
        <w:shd w:val="clear" w:color="auto" w:fill="FFFFFF"/>
        <w:tabs>
          <w:tab w:val="left" w:leader="underscore" w:pos="1838"/>
        </w:tabs>
        <w:spacing w:before="120" w:after="120"/>
        <w:ind w:firstLine="709"/>
        <w:jc w:val="both"/>
        <w:rPr>
          <w:b/>
          <w:bCs/>
          <w:sz w:val="28"/>
          <w:szCs w:val="28"/>
        </w:rPr>
      </w:pPr>
      <w:r w:rsidRPr="002B28B3">
        <w:rPr>
          <w:b/>
          <w:bCs/>
          <w:sz w:val="28"/>
          <w:szCs w:val="28"/>
        </w:rPr>
        <w:t>9</w:t>
      </w:r>
      <w:r w:rsidR="00D7270E" w:rsidRPr="002B28B3">
        <w:rPr>
          <w:b/>
          <w:bCs/>
          <w:sz w:val="28"/>
          <w:szCs w:val="28"/>
        </w:rPr>
        <w:t>-11 класс</w:t>
      </w:r>
      <w:r w:rsidR="00C83107" w:rsidRPr="002B28B3">
        <w:rPr>
          <w:b/>
          <w:bCs/>
          <w:sz w:val="28"/>
          <w:szCs w:val="28"/>
        </w:rPr>
        <w:t>ы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386"/>
        <w:gridCol w:w="1134"/>
        <w:gridCol w:w="1383"/>
      </w:tblGrid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№№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Конкурсы</w:t>
            </w:r>
          </w:p>
        </w:tc>
        <w:tc>
          <w:tcPr>
            <w:tcW w:w="5386" w:type="dxa"/>
          </w:tcPr>
          <w:p w:rsidR="00D7270E" w:rsidRPr="002B28B3" w:rsidRDefault="00D7270E" w:rsidP="00EC77C7">
            <w:pPr>
              <w:autoSpaceDE w:val="0"/>
              <w:autoSpaceDN w:val="0"/>
              <w:adjustRightInd w:val="0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Количество и тип задания (все задания по уровню сложности соответствуют уровню B2 по шкале Совета Европы)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autoSpaceDE w:val="0"/>
              <w:autoSpaceDN w:val="0"/>
              <w:adjustRightInd w:val="0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Количество баллов</w:t>
            </w:r>
          </w:p>
        </w:tc>
        <w:tc>
          <w:tcPr>
            <w:tcW w:w="1383" w:type="dxa"/>
          </w:tcPr>
          <w:p w:rsidR="00D7270E" w:rsidRPr="002B28B3" w:rsidRDefault="00D7270E" w:rsidP="00401F56">
            <w:pPr>
              <w:autoSpaceDE w:val="0"/>
              <w:autoSpaceDN w:val="0"/>
              <w:adjustRightInd w:val="0"/>
              <w:rPr>
                <w:b/>
              </w:rPr>
            </w:pPr>
            <w:r w:rsidRPr="002B28B3">
              <w:rPr>
                <w:rFonts w:eastAsiaTheme="minorHAnsi"/>
                <w:b/>
                <w:lang w:eastAsia="en-US"/>
              </w:rPr>
              <w:t>Время выполнения раздела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t>1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</w:pPr>
            <w:proofErr w:type="spellStart"/>
            <w:r w:rsidRPr="002B28B3">
              <w:rPr>
                <w:rFonts w:eastAsiaTheme="minorHAnsi"/>
                <w:lang w:eastAsia="en-US"/>
              </w:rPr>
              <w:t>Listening</w:t>
            </w:r>
            <w:proofErr w:type="spellEnd"/>
          </w:p>
        </w:tc>
        <w:tc>
          <w:tcPr>
            <w:tcW w:w="5386" w:type="dxa"/>
          </w:tcPr>
          <w:p w:rsidR="00842296" w:rsidRPr="002B28B3" w:rsidRDefault="00842296" w:rsidP="0084229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1.Упорядочение (восстановление последовательности событий)</w:t>
            </w:r>
          </w:p>
          <w:p w:rsidR="00D7270E" w:rsidRPr="002B28B3" w:rsidRDefault="00842296" w:rsidP="005E6033">
            <w:pPr>
              <w:autoSpaceDE w:val="0"/>
              <w:autoSpaceDN w:val="0"/>
              <w:adjustRightInd w:val="0"/>
            </w:pPr>
            <w:r w:rsidRPr="002B28B3">
              <w:rPr>
                <w:rFonts w:eastAsiaTheme="minorHAnsi"/>
                <w:lang w:eastAsia="en-US"/>
              </w:rPr>
              <w:t xml:space="preserve">2. </w:t>
            </w:r>
            <w:r w:rsidR="008C7850" w:rsidRPr="002B28B3">
              <w:rPr>
                <w:rFonts w:eastAsiaTheme="minorHAnsi"/>
                <w:lang w:eastAsia="en-US"/>
              </w:rPr>
              <w:t>Задание на полное понимание прослушанного текста (</w:t>
            </w:r>
            <w:r w:rsidR="005E6033" w:rsidRPr="002B28B3">
              <w:rPr>
                <w:rFonts w:eastAsiaTheme="minorHAnsi"/>
                <w:lang w:eastAsia="en-US"/>
              </w:rPr>
              <w:t>множественный выбор: выбор среди нескольких вариантов ответа)</w:t>
            </w:r>
            <w:r w:rsidR="008C7850" w:rsidRPr="002B28B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</w:tcPr>
          <w:p w:rsidR="00D7270E" w:rsidRPr="002B28B3" w:rsidRDefault="00842296" w:rsidP="001C08F1">
            <w:pPr>
              <w:spacing w:before="120"/>
              <w:jc w:val="both"/>
            </w:pPr>
            <w:r w:rsidRPr="002B28B3">
              <w:t>7</w:t>
            </w:r>
          </w:p>
          <w:p w:rsidR="00842296" w:rsidRPr="002B28B3" w:rsidRDefault="005E6033" w:rsidP="001C08F1">
            <w:pPr>
              <w:spacing w:before="120"/>
              <w:jc w:val="both"/>
            </w:pPr>
            <w:r w:rsidRPr="002B28B3">
              <w:t>8</w:t>
            </w:r>
          </w:p>
        </w:tc>
        <w:tc>
          <w:tcPr>
            <w:tcW w:w="1383" w:type="dxa"/>
          </w:tcPr>
          <w:p w:rsidR="00D7270E" w:rsidRPr="002B28B3" w:rsidRDefault="00092CD2" w:rsidP="00401F56">
            <w:pPr>
              <w:spacing w:before="120"/>
              <w:jc w:val="both"/>
            </w:pPr>
            <w:r w:rsidRPr="002B28B3">
              <w:t>1</w:t>
            </w:r>
            <w:r w:rsidR="008C7850" w:rsidRPr="002B28B3">
              <w:t>0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t>2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</w:pPr>
            <w:proofErr w:type="spellStart"/>
            <w:r w:rsidRPr="002B28B3">
              <w:rPr>
                <w:rFonts w:eastAsiaTheme="minorHAnsi"/>
                <w:lang w:eastAsia="en-US"/>
              </w:rPr>
              <w:t>Reading</w:t>
            </w:r>
            <w:proofErr w:type="spellEnd"/>
          </w:p>
        </w:tc>
        <w:tc>
          <w:tcPr>
            <w:tcW w:w="5386" w:type="dxa"/>
          </w:tcPr>
          <w:p w:rsidR="00C42553" w:rsidRPr="002B28B3" w:rsidRDefault="00C42553" w:rsidP="00E96B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1</w:t>
            </w:r>
            <w:r w:rsidR="001C08F1" w:rsidRPr="002B28B3">
              <w:rPr>
                <w:rFonts w:eastAsiaTheme="minorHAnsi"/>
                <w:lang w:eastAsia="en-US"/>
              </w:rPr>
              <w:t xml:space="preserve">. </w:t>
            </w:r>
            <w:r w:rsidRPr="002B28B3">
              <w:rPr>
                <w:rFonts w:eastAsiaTheme="minorHAnsi"/>
                <w:lang w:eastAsia="en-US"/>
              </w:rPr>
              <w:t>Упорядочение (вставить в те</w:t>
            </w:r>
            <w:proofErr w:type="gramStart"/>
            <w:r w:rsidRPr="002B28B3">
              <w:rPr>
                <w:rFonts w:eastAsiaTheme="minorHAnsi"/>
                <w:lang w:eastAsia="en-US"/>
              </w:rPr>
              <w:t>кст пр</w:t>
            </w:r>
            <w:proofErr w:type="gramEnd"/>
            <w:r w:rsidRPr="002B28B3">
              <w:rPr>
                <w:rFonts w:eastAsiaTheme="minorHAnsi"/>
                <w:lang w:eastAsia="en-US"/>
              </w:rPr>
              <w:t>опущенные предложения).</w:t>
            </w:r>
          </w:p>
          <w:p w:rsidR="008C7850" w:rsidRPr="002B28B3" w:rsidRDefault="00C42553" w:rsidP="00E96BE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>2</w:t>
            </w:r>
            <w:r w:rsidR="008C7850" w:rsidRPr="002B28B3">
              <w:rPr>
                <w:rFonts w:eastAsiaTheme="minorHAnsi"/>
                <w:lang w:eastAsia="en-US"/>
              </w:rPr>
              <w:t xml:space="preserve">. Задание на </w:t>
            </w:r>
            <w:r w:rsidR="00844DF5" w:rsidRPr="002B28B3">
              <w:rPr>
                <w:rFonts w:eastAsiaTheme="minorHAnsi"/>
                <w:lang w:eastAsia="en-US"/>
              </w:rPr>
              <w:t xml:space="preserve">поиск соответствия или несоответствия, а также установление того, упоминается ли в тексте данная информация </w:t>
            </w:r>
            <w:r w:rsidR="008C7850" w:rsidRPr="002B28B3">
              <w:rPr>
                <w:rFonts w:eastAsiaTheme="minorHAnsi"/>
                <w:lang w:eastAsia="en-US"/>
              </w:rPr>
              <w:t>(</w:t>
            </w:r>
            <w:proofErr w:type="spellStart"/>
            <w:r w:rsidR="008C7850" w:rsidRPr="002B28B3">
              <w:rPr>
                <w:rFonts w:eastAsiaTheme="minorHAnsi"/>
                <w:lang w:eastAsia="en-US"/>
              </w:rPr>
              <w:t>True</w:t>
            </w:r>
            <w:proofErr w:type="spellEnd"/>
            <w:r w:rsidR="008C7850" w:rsidRPr="002B28B3">
              <w:rPr>
                <w:rFonts w:eastAsiaTheme="minorHAnsi"/>
                <w:lang w:eastAsia="en-US"/>
              </w:rPr>
              <w:t>/</w:t>
            </w:r>
            <w:proofErr w:type="spellStart"/>
            <w:r w:rsidR="008C7850" w:rsidRPr="002B28B3">
              <w:rPr>
                <w:rFonts w:eastAsiaTheme="minorHAnsi"/>
                <w:lang w:eastAsia="en-US"/>
              </w:rPr>
              <w:t>False</w:t>
            </w:r>
            <w:proofErr w:type="spellEnd"/>
            <w:r w:rsidR="008C7850" w:rsidRPr="002B28B3">
              <w:rPr>
                <w:rFonts w:eastAsiaTheme="minorHAnsi"/>
                <w:lang w:eastAsia="en-US"/>
              </w:rPr>
              <w:t>/</w:t>
            </w:r>
            <w:r w:rsidR="008C7850" w:rsidRPr="002B28B3">
              <w:rPr>
                <w:rFonts w:eastAsiaTheme="minorHAnsi"/>
                <w:lang w:val="en-US" w:eastAsia="en-US"/>
              </w:rPr>
              <w:t>Not</w:t>
            </w:r>
            <w:r w:rsidR="008C7850" w:rsidRPr="002B28B3">
              <w:rPr>
                <w:rFonts w:eastAsiaTheme="minorHAnsi"/>
                <w:lang w:eastAsia="en-US"/>
              </w:rPr>
              <w:t xml:space="preserve"> </w:t>
            </w:r>
            <w:r w:rsidR="008C7850" w:rsidRPr="002B28B3">
              <w:rPr>
                <w:rFonts w:eastAsiaTheme="minorHAnsi"/>
                <w:lang w:val="en-US" w:eastAsia="en-US"/>
              </w:rPr>
              <w:t>given</w:t>
            </w:r>
            <w:r w:rsidR="008C7850" w:rsidRPr="002B28B3">
              <w:rPr>
                <w:rFonts w:eastAsiaTheme="minorHAnsi"/>
                <w:lang w:eastAsia="en-US"/>
              </w:rPr>
              <w:t xml:space="preserve"> statements).</w:t>
            </w:r>
          </w:p>
        </w:tc>
        <w:tc>
          <w:tcPr>
            <w:tcW w:w="1134" w:type="dxa"/>
          </w:tcPr>
          <w:p w:rsidR="00D7270E" w:rsidRPr="002B28B3" w:rsidRDefault="00F06392" w:rsidP="00401F56">
            <w:pPr>
              <w:spacing w:before="120"/>
              <w:jc w:val="both"/>
            </w:pPr>
            <w:r w:rsidRPr="002B28B3">
              <w:t>7</w:t>
            </w:r>
          </w:p>
          <w:p w:rsidR="008C7850" w:rsidRPr="002B28B3" w:rsidRDefault="00F06392" w:rsidP="00401F56">
            <w:pPr>
              <w:spacing w:before="120"/>
              <w:jc w:val="both"/>
            </w:pPr>
            <w:r w:rsidRPr="002B28B3">
              <w:t>8</w:t>
            </w:r>
          </w:p>
        </w:tc>
        <w:tc>
          <w:tcPr>
            <w:tcW w:w="1383" w:type="dxa"/>
          </w:tcPr>
          <w:p w:rsidR="00D7270E" w:rsidRPr="002B28B3" w:rsidRDefault="00FE7650" w:rsidP="00F06392">
            <w:pPr>
              <w:spacing w:before="120"/>
              <w:jc w:val="both"/>
            </w:pPr>
            <w:r w:rsidRPr="002B28B3">
              <w:t>2</w:t>
            </w:r>
            <w:r w:rsidR="00F06392" w:rsidRPr="002B28B3">
              <w:t>0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t>3</w:t>
            </w:r>
          </w:p>
        </w:tc>
        <w:tc>
          <w:tcPr>
            <w:tcW w:w="1134" w:type="dxa"/>
          </w:tcPr>
          <w:p w:rsidR="00D7270E" w:rsidRPr="002B28B3" w:rsidRDefault="00D7270E" w:rsidP="00831A5B">
            <w:pPr>
              <w:autoSpaceDE w:val="0"/>
              <w:autoSpaceDN w:val="0"/>
              <w:adjustRightInd w:val="0"/>
            </w:pPr>
            <w:proofErr w:type="spellStart"/>
            <w:r w:rsidRPr="002B28B3">
              <w:rPr>
                <w:rFonts w:eastAsiaTheme="minorHAnsi"/>
                <w:lang w:eastAsia="en-US"/>
              </w:rPr>
              <w:t>Use</w:t>
            </w:r>
            <w:proofErr w:type="spellEnd"/>
            <w:r w:rsidRPr="002B28B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B28B3">
              <w:rPr>
                <w:rFonts w:eastAsiaTheme="minorHAnsi"/>
                <w:lang w:eastAsia="en-US"/>
              </w:rPr>
              <w:t>of</w:t>
            </w:r>
            <w:proofErr w:type="spellEnd"/>
            <w:r w:rsidR="00831A5B" w:rsidRPr="002B28B3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2B28B3">
              <w:rPr>
                <w:rFonts w:eastAsiaTheme="minorHAnsi"/>
                <w:lang w:eastAsia="en-US"/>
              </w:rPr>
              <w:t>English</w:t>
            </w:r>
            <w:proofErr w:type="spellEnd"/>
          </w:p>
        </w:tc>
        <w:tc>
          <w:tcPr>
            <w:tcW w:w="5386" w:type="dxa"/>
          </w:tcPr>
          <w:p w:rsidR="00D7270E" w:rsidRPr="002B28B3" w:rsidRDefault="00275E6A" w:rsidP="00275E6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 xml:space="preserve">1. Задание на </w:t>
            </w:r>
            <w:r w:rsidR="00B01C37" w:rsidRPr="002B28B3">
              <w:rPr>
                <w:rFonts w:eastAsiaTheme="minorHAnsi"/>
                <w:lang w:eastAsia="en-US"/>
              </w:rPr>
              <w:t xml:space="preserve">установление соответствия </w:t>
            </w:r>
            <w:r w:rsidRPr="002B28B3">
              <w:rPr>
                <w:rFonts w:eastAsiaTheme="minorHAnsi"/>
                <w:lang w:eastAsia="en-US"/>
              </w:rPr>
              <w:t>(идиоматические выражения).</w:t>
            </w:r>
          </w:p>
          <w:p w:rsidR="00063DB7" w:rsidRPr="002B28B3" w:rsidRDefault="00E7643F" w:rsidP="00A41B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B28B3">
              <w:rPr>
                <w:rFonts w:eastAsiaTheme="minorHAnsi"/>
                <w:lang w:eastAsia="en-US"/>
              </w:rPr>
              <w:t xml:space="preserve">3. </w:t>
            </w:r>
            <w:r w:rsidR="00121F38" w:rsidRPr="002B28B3">
              <w:rPr>
                <w:rFonts w:eastAsiaTheme="minorHAnsi"/>
                <w:lang w:eastAsia="en-US"/>
              </w:rPr>
              <w:t xml:space="preserve">Задание </w:t>
            </w:r>
            <w:proofErr w:type="spellStart"/>
            <w:r w:rsidR="001E5DB8" w:rsidRPr="002B28B3">
              <w:rPr>
                <w:rFonts w:eastAsiaTheme="minorHAnsi"/>
                <w:lang w:val="en-US" w:eastAsia="en-US"/>
              </w:rPr>
              <w:t>на</w:t>
            </w:r>
            <w:proofErr w:type="spellEnd"/>
            <w:r w:rsidR="001E5DB8" w:rsidRPr="002B28B3">
              <w:rPr>
                <w:rFonts w:eastAsiaTheme="minorHAnsi"/>
                <w:lang w:val="en-US" w:eastAsia="en-US"/>
              </w:rPr>
              <w:t xml:space="preserve"> </w:t>
            </w:r>
            <w:r w:rsidR="00A41BBA" w:rsidRPr="002B28B3">
              <w:rPr>
                <w:rFonts w:eastAsiaTheme="minorHAnsi"/>
                <w:lang w:eastAsia="en-US"/>
              </w:rPr>
              <w:t>внутриязыковое перефразирование</w:t>
            </w:r>
            <w:r w:rsidR="005020D1" w:rsidRPr="002B28B3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134" w:type="dxa"/>
          </w:tcPr>
          <w:p w:rsidR="00D7270E" w:rsidRPr="002B28B3" w:rsidRDefault="00B01C37" w:rsidP="002C3EC4">
            <w:pPr>
              <w:spacing w:before="120"/>
              <w:jc w:val="both"/>
            </w:pPr>
            <w:r w:rsidRPr="002B28B3">
              <w:t>20</w:t>
            </w:r>
          </w:p>
          <w:p w:rsidR="00063DB7" w:rsidRPr="002B28B3" w:rsidRDefault="00B01C37" w:rsidP="00B01C37">
            <w:pPr>
              <w:spacing w:before="120"/>
              <w:jc w:val="both"/>
            </w:pPr>
            <w:r w:rsidRPr="002B28B3">
              <w:t>10</w:t>
            </w:r>
          </w:p>
        </w:tc>
        <w:tc>
          <w:tcPr>
            <w:tcW w:w="1383" w:type="dxa"/>
          </w:tcPr>
          <w:p w:rsidR="00D7270E" w:rsidRPr="002B28B3" w:rsidRDefault="00F06392" w:rsidP="00E7643F">
            <w:pPr>
              <w:spacing w:before="120"/>
              <w:jc w:val="both"/>
            </w:pPr>
            <w:r w:rsidRPr="002B28B3">
              <w:t>30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</w:pPr>
            <w:r w:rsidRPr="002B28B3">
              <w:t>4</w:t>
            </w:r>
          </w:p>
        </w:tc>
        <w:tc>
          <w:tcPr>
            <w:tcW w:w="1134" w:type="dxa"/>
          </w:tcPr>
          <w:p w:rsidR="00D7270E" w:rsidRPr="002B28B3" w:rsidRDefault="00D7270E" w:rsidP="00401F56">
            <w:pPr>
              <w:spacing w:before="120"/>
              <w:jc w:val="both"/>
            </w:pPr>
            <w:proofErr w:type="spellStart"/>
            <w:r w:rsidRPr="002B28B3">
              <w:rPr>
                <w:rFonts w:eastAsiaTheme="minorHAnsi"/>
                <w:lang w:eastAsia="en-US"/>
              </w:rPr>
              <w:t>Writing</w:t>
            </w:r>
            <w:proofErr w:type="spellEnd"/>
          </w:p>
        </w:tc>
        <w:tc>
          <w:tcPr>
            <w:tcW w:w="5386" w:type="dxa"/>
          </w:tcPr>
          <w:p w:rsidR="00D7270E" w:rsidRPr="002B28B3" w:rsidRDefault="00D7270E" w:rsidP="00A32472">
            <w:pPr>
              <w:autoSpaceDE w:val="0"/>
              <w:autoSpaceDN w:val="0"/>
              <w:adjustRightInd w:val="0"/>
            </w:pPr>
            <w:r w:rsidRPr="002B28B3">
              <w:rPr>
                <w:rFonts w:eastAsiaTheme="minorHAnsi"/>
                <w:lang w:eastAsia="en-US"/>
              </w:rPr>
              <w:t xml:space="preserve">Продуктивное письменное высказывание в формате </w:t>
            </w:r>
            <w:r w:rsidR="00A32472" w:rsidRPr="002B28B3">
              <w:rPr>
                <w:rFonts w:eastAsiaTheme="minorHAnsi"/>
                <w:lang w:eastAsia="en-US"/>
              </w:rPr>
              <w:t>рассказа</w:t>
            </w:r>
            <w:r w:rsidR="00063DB7" w:rsidRPr="002B28B3">
              <w:rPr>
                <w:rFonts w:eastAsiaTheme="minorHAnsi"/>
                <w:lang w:eastAsia="en-US"/>
              </w:rPr>
              <w:t xml:space="preserve"> </w:t>
            </w:r>
            <w:r w:rsidRPr="002B28B3">
              <w:rPr>
                <w:rFonts w:eastAsiaTheme="minorHAnsi"/>
                <w:lang w:eastAsia="en-US"/>
              </w:rPr>
              <w:t>(объ</w:t>
            </w:r>
            <w:r w:rsidR="006350E5" w:rsidRPr="002B28B3">
              <w:rPr>
                <w:rFonts w:eastAsiaTheme="minorHAnsi"/>
                <w:lang w:eastAsia="en-US"/>
              </w:rPr>
              <w:t>ё</w:t>
            </w:r>
            <w:r w:rsidRPr="002B28B3">
              <w:rPr>
                <w:rFonts w:eastAsiaTheme="minorHAnsi"/>
                <w:lang w:eastAsia="en-US"/>
              </w:rPr>
              <w:t xml:space="preserve">м </w:t>
            </w:r>
            <w:r w:rsidR="0040620C" w:rsidRPr="002B28B3">
              <w:rPr>
                <w:rFonts w:eastAsiaTheme="minorHAnsi"/>
                <w:lang w:eastAsia="en-US"/>
              </w:rPr>
              <w:t>2</w:t>
            </w:r>
            <w:r w:rsidRPr="002B28B3">
              <w:rPr>
                <w:rFonts w:eastAsiaTheme="minorHAnsi"/>
                <w:lang w:eastAsia="en-US"/>
              </w:rPr>
              <w:t>00-</w:t>
            </w:r>
            <w:r w:rsidR="0040620C" w:rsidRPr="002B28B3">
              <w:rPr>
                <w:rFonts w:eastAsiaTheme="minorHAnsi"/>
                <w:lang w:eastAsia="en-US"/>
              </w:rPr>
              <w:t>25</w:t>
            </w:r>
            <w:r w:rsidRPr="002B28B3">
              <w:rPr>
                <w:rFonts w:eastAsiaTheme="minorHAnsi"/>
                <w:lang w:eastAsia="en-US"/>
              </w:rPr>
              <w:t>0 слов).</w:t>
            </w:r>
          </w:p>
        </w:tc>
        <w:tc>
          <w:tcPr>
            <w:tcW w:w="1134" w:type="dxa"/>
          </w:tcPr>
          <w:p w:rsidR="00D7270E" w:rsidRPr="002B28B3" w:rsidRDefault="00147838" w:rsidP="00401F56">
            <w:pPr>
              <w:spacing w:before="120"/>
              <w:jc w:val="both"/>
            </w:pPr>
            <w:r w:rsidRPr="002B28B3">
              <w:t>2</w:t>
            </w:r>
            <w:r w:rsidR="0040620C" w:rsidRPr="002B28B3">
              <w:t>0</w:t>
            </w:r>
          </w:p>
        </w:tc>
        <w:tc>
          <w:tcPr>
            <w:tcW w:w="1383" w:type="dxa"/>
          </w:tcPr>
          <w:p w:rsidR="00D7270E" w:rsidRPr="002B28B3" w:rsidRDefault="00D95724" w:rsidP="00401F56">
            <w:pPr>
              <w:spacing w:before="120"/>
              <w:jc w:val="both"/>
            </w:pPr>
            <w:r w:rsidRPr="002B28B3">
              <w:t>5</w:t>
            </w:r>
            <w:r w:rsidR="0040620C" w:rsidRPr="002B28B3">
              <w:t>0</w:t>
            </w:r>
          </w:p>
        </w:tc>
      </w:tr>
      <w:tr w:rsidR="00C95CB0" w:rsidRPr="002B28B3" w:rsidTr="00486389">
        <w:tc>
          <w:tcPr>
            <w:tcW w:w="534" w:type="dxa"/>
          </w:tcPr>
          <w:p w:rsidR="00C95CB0" w:rsidRPr="002B28B3" w:rsidRDefault="00C95CB0" w:rsidP="002F302E">
            <w:r w:rsidRPr="002B28B3">
              <w:t>5</w:t>
            </w:r>
          </w:p>
        </w:tc>
        <w:tc>
          <w:tcPr>
            <w:tcW w:w="1134" w:type="dxa"/>
          </w:tcPr>
          <w:p w:rsidR="00C95CB0" w:rsidRPr="002B28B3" w:rsidRDefault="00C95CB0" w:rsidP="002F302E">
            <w:proofErr w:type="spellStart"/>
            <w:r w:rsidRPr="002B28B3">
              <w:t>Speaking</w:t>
            </w:r>
            <w:proofErr w:type="spellEnd"/>
          </w:p>
        </w:tc>
        <w:tc>
          <w:tcPr>
            <w:tcW w:w="5386" w:type="dxa"/>
          </w:tcPr>
          <w:p w:rsidR="00C95CB0" w:rsidRPr="002B28B3" w:rsidRDefault="00C95CB0" w:rsidP="002F302E">
            <w:r w:rsidRPr="002B28B3">
              <w:t>Монологическое высказывание по заданной теме.</w:t>
            </w:r>
          </w:p>
          <w:p w:rsidR="00C95CB0" w:rsidRPr="002B28B3" w:rsidRDefault="00C95CB0" w:rsidP="002F302E">
            <w:r w:rsidRPr="002B28B3">
              <w:t>Диалогическое высказывание по заданной теме.</w:t>
            </w:r>
          </w:p>
        </w:tc>
        <w:tc>
          <w:tcPr>
            <w:tcW w:w="1134" w:type="dxa"/>
          </w:tcPr>
          <w:p w:rsidR="00C95CB0" w:rsidRPr="002B28B3" w:rsidRDefault="00C95CB0" w:rsidP="002F302E">
            <w:r w:rsidRPr="002B28B3">
              <w:t>20</w:t>
            </w:r>
          </w:p>
        </w:tc>
        <w:tc>
          <w:tcPr>
            <w:tcW w:w="1383" w:type="dxa"/>
          </w:tcPr>
          <w:p w:rsidR="00C95CB0" w:rsidRPr="002B28B3" w:rsidRDefault="00C95CB0" w:rsidP="002F302E">
            <w:r w:rsidRPr="002B28B3">
              <w:t>20</w:t>
            </w:r>
          </w:p>
        </w:tc>
      </w:tr>
      <w:tr w:rsidR="00D7270E" w:rsidRPr="002B28B3" w:rsidTr="00486389">
        <w:tc>
          <w:tcPr>
            <w:tcW w:w="534" w:type="dxa"/>
          </w:tcPr>
          <w:p w:rsidR="00D7270E" w:rsidRPr="002B28B3" w:rsidRDefault="00D7270E" w:rsidP="00401F5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7270E" w:rsidRPr="002B28B3" w:rsidRDefault="002C3EC4" w:rsidP="00401F56">
            <w:pPr>
              <w:spacing w:before="120"/>
              <w:jc w:val="both"/>
              <w:rPr>
                <w:b/>
              </w:rPr>
            </w:pPr>
            <w:r w:rsidRPr="002B28B3">
              <w:rPr>
                <w:b/>
              </w:rPr>
              <w:t>ИТОГО</w:t>
            </w:r>
          </w:p>
        </w:tc>
        <w:tc>
          <w:tcPr>
            <w:tcW w:w="5386" w:type="dxa"/>
          </w:tcPr>
          <w:p w:rsidR="00D7270E" w:rsidRPr="002B28B3" w:rsidRDefault="00D7270E" w:rsidP="00401F56">
            <w:pPr>
              <w:spacing w:before="120"/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D7270E" w:rsidRPr="002B28B3" w:rsidRDefault="00C95CB0" w:rsidP="00F06392">
            <w:pPr>
              <w:spacing w:before="120"/>
              <w:jc w:val="both"/>
              <w:rPr>
                <w:b/>
              </w:rPr>
            </w:pPr>
            <w:r w:rsidRPr="002B28B3">
              <w:rPr>
                <w:b/>
              </w:rPr>
              <w:t>1</w:t>
            </w:r>
            <w:r w:rsidR="00F06392" w:rsidRPr="002B28B3">
              <w:rPr>
                <w:b/>
              </w:rPr>
              <w:t>0</w:t>
            </w:r>
            <w:r w:rsidR="00844DF5" w:rsidRPr="002B28B3">
              <w:rPr>
                <w:b/>
              </w:rPr>
              <w:t>0</w:t>
            </w:r>
          </w:p>
        </w:tc>
        <w:tc>
          <w:tcPr>
            <w:tcW w:w="1383" w:type="dxa"/>
          </w:tcPr>
          <w:p w:rsidR="00D7270E" w:rsidRPr="002B28B3" w:rsidRDefault="0040620C" w:rsidP="00092CD2">
            <w:pPr>
              <w:spacing w:before="120"/>
              <w:jc w:val="both"/>
              <w:rPr>
                <w:b/>
              </w:rPr>
            </w:pPr>
            <w:r w:rsidRPr="002B28B3">
              <w:rPr>
                <w:b/>
              </w:rPr>
              <w:t>1</w:t>
            </w:r>
            <w:r w:rsidR="00092CD2" w:rsidRPr="002B28B3">
              <w:rPr>
                <w:b/>
              </w:rPr>
              <w:t>3</w:t>
            </w:r>
            <w:r w:rsidR="00C95CB0" w:rsidRPr="002B28B3">
              <w:rPr>
                <w:b/>
              </w:rPr>
              <w:t>0</w:t>
            </w:r>
            <w:r w:rsidR="001D10C9" w:rsidRPr="002B28B3">
              <w:rPr>
                <w:b/>
              </w:rPr>
              <w:t xml:space="preserve"> мин.</w:t>
            </w:r>
          </w:p>
        </w:tc>
      </w:tr>
    </w:tbl>
    <w:p w:rsidR="00991B0F" w:rsidRPr="002B28B3" w:rsidRDefault="00646962" w:rsidP="00646962">
      <w:pPr>
        <w:shd w:val="clear" w:color="auto" w:fill="FFFFFF"/>
        <w:tabs>
          <w:tab w:val="left" w:leader="underscore" w:pos="1838"/>
        </w:tabs>
        <w:spacing w:before="120"/>
        <w:ind w:firstLine="709"/>
        <w:jc w:val="both"/>
        <w:rPr>
          <w:sz w:val="28"/>
          <w:szCs w:val="28"/>
        </w:rPr>
      </w:pPr>
      <w:r w:rsidRPr="002B28B3">
        <w:rPr>
          <w:bCs/>
          <w:sz w:val="28"/>
          <w:szCs w:val="28"/>
        </w:rPr>
        <w:t xml:space="preserve">По решению </w:t>
      </w:r>
      <w:r w:rsidR="00221696" w:rsidRPr="002B28B3">
        <w:rPr>
          <w:bCs/>
          <w:sz w:val="28"/>
          <w:szCs w:val="28"/>
        </w:rPr>
        <w:t>региональной</w:t>
      </w:r>
      <w:r w:rsidRPr="002B28B3">
        <w:rPr>
          <w:bCs/>
          <w:sz w:val="28"/>
          <w:szCs w:val="28"/>
        </w:rPr>
        <w:t xml:space="preserve"> предметно-методической комиссии в этом году проводится конкурс устной речи (</w:t>
      </w:r>
      <w:r w:rsidRPr="002B28B3">
        <w:rPr>
          <w:bCs/>
          <w:sz w:val="28"/>
          <w:szCs w:val="28"/>
          <w:lang w:val="en-US"/>
        </w:rPr>
        <w:t>Speaking</w:t>
      </w:r>
      <w:r w:rsidRPr="002B28B3">
        <w:rPr>
          <w:bCs/>
          <w:sz w:val="28"/>
          <w:szCs w:val="28"/>
        </w:rPr>
        <w:t xml:space="preserve">) для </w:t>
      </w:r>
      <w:r w:rsidR="00C95CB0" w:rsidRPr="002B28B3">
        <w:rPr>
          <w:bCs/>
          <w:sz w:val="28"/>
          <w:szCs w:val="28"/>
        </w:rPr>
        <w:t xml:space="preserve">всех </w:t>
      </w:r>
      <w:r w:rsidRPr="002B28B3">
        <w:rPr>
          <w:bCs/>
          <w:sz w:val="28"/>
          <w:szCs w:val="28"/>
        </w:rPr>
        <w:t>возрастн</w:t>
      </w:r>
      <w:r w:rsidR="00C95CB0" w:rsidRPr="002B28B3">
        <w:rPr>
          <w:bCs/>
          <w:sz w:val="28"/>
          <w:szCs w:val="28"/>
        </w:rPr>
        <w:t>ых</w:t>
      </w:r>
      <w:r w:rsidRPr="002B28B3">
        <w:rPr>
          <w:bCs/>
          <w:sz w:val="28"/>
          <w:szCs w:val="28"/>
        </w:rPr>
        <w:t xml:space="preserve"> категори</w:t>
      </w:r>
      <w:r w:rsidR="00C95CB0" w:rsidRPr="002B28B3">
        <w:rPr>
          <w:bCs/>
          <w:sz w:val="28"/>
          <w:szCs w:val="28"/>
        </w:rPr>
        <w:t>й</w:t>
      </w:r>
      <w:r w:rsidRPr="002B28B3">
        <w:rPr>
          <w:bCs/>
          <w:sz w:val="28"/>
          <w:szCs w:val="28"/>
        </w:rPr>
        <w:t xml:space="preserve"> участников. Устный конкурс должен быть проведён в отдельный день. Выполнение заданий устного конкурса одним участником (включая подготовку к ответу и ответ участника) не должно превышать 15 минут. Время ожидания не должно превышать 2 часа. </w:t>
      </w:r>
      <w:r w:rsidR="00991B0F" w:rsidRPr="002B28B3">
        <w:rPr>
          <w:sz w:val="28"/>
          <w:szCs w:val="28"/>
        </w:rPr>
        <w:t>При оценивании конкурса устной речи жюри руководствуется протоколом и шкалой критериев оценивания конкурса устной речи.</w:t>
      </w:r>
      <w:r w:rsidR="006350E5" w:rsidRPr="002B28B3">
        <w:rPr>
          <w:sz w:val="28"/>
          <w:szCs w:val="28"/>
        </w:rPr>
        <w:t xml:space="preserve"> </w:t>
      </w:r>
      <w:r w:rsidR="00851A34" w:rsidRPr="002B28B3">
        <w:rPr>
          <w:sz w:val="28"/>
          <w:szCs w:val="28"/>
        </w:rPr>
        <w:t xml:space="preserve">В заданиях устного тура предусмотрено </w:t>
      </w:r>
      <w:r w:rsidR="00851A34" w:rsidRPr="002B28B3">
        <w:rPr>
          <w:sz w:val="28"/>
          <w:szCs w:val="28"/>
        </w:rPr>
        <w:lastRenderedPageBreak/>
        <w:t>использование иллюстраций. Их необходимо распечатать в цветном варианте.</w:t>
      </w:r>
    </w:p>
    <w:p w:rsidR="008438E4" w:rsidRPr="002B28B3" w:rsidRDefault="00851A34" w:rsidP="00237133">
      <w:pPr>
        <w:spacing w:before="120"/>
        <w:ind w:firstLine="709"/>
        <w:jc w:val="both"/>
        <w:rPr>
          <w:sz w:val="28"/>
          <w:szCs w:val="28"/>
        </w:rPr>
      </w:pPr>
      <w:r w:rsidRPr="002B28B3">
        <w:rPr>
          <w:sz w:val="28"/>
          <w:szCs w:val="28"/>
        </w:rPr>
        <w:t xml:space="preserve">Конкурс письменной речи предполагает творческое задание, ориентированное на проверку письменной речи участников олимпиады, уровня их речевой культуры, умения уйти от шаблонности и штампов, способности спонтанно и креативно решить поставленную перед ними задачу. </w:t>
      </w:r>
      <w:r w:rsidR="008438E4" w:rsidRPr="002B28B3">
        <w:rPr>
          <w:sz w:val="28"/>
          <w:szCs w:val="28"/>
        </w:rPr>
        <w:t>При оценивании конкурс</w:t>
      </w:r>
      <w:r w:rsidR="002C3EC4" w:rsidRPr="002B28B3">
        <w:rPr>
          <w:sz w:val="28"/>
          <w:szCs w:val="28"/>
        </w:rPr>
        <w:t>а</w:t>
      </w:r>
      <w:r w:rsidR="008438E4" w:rsidRPr="002B28B3">
        <w:rPr>
          <w:sz w:val="28"/>
          <w:szCs w:val="28"/>
        </w:rPr>
        <w:t xml:space="preserve"> письменной речи жюри руководствуется протоколом и шкалой критериев оценивания конкурса письменной речи.</w:t>
      </w:r>
      <w:r w:rsidR="00237133" w:rsidRPr="002B28B3">
        <w:rPr>
          <w:sz w:val="28"/>
          <w:szCs w:val="28"/>
        </w:rPr>
        <w:t xml:space="preserve"> </w:t>
      </w:r>
      <w:r w:rsidR="008438E4" w:rsidRPr="002B28B3">
        <w:rPr>
          <w:sz w:val="28"/>
          <w:szCs w:val="28"/>
        </w:rPr>
        <w:t>В конкурсе письменной речи каждая работа проверяется в обязательном порядке двумя членами жюри (никаких пометок на работах не допускается). В случае расхождения выставленных ими оценок в 3-4 балла, назначается еще одна проверка, «спорные» работы проверяются и обсуждаются коллективно.</w:t>
      </w:r>
    </w:p>
    <w:p w:rsidR="002B28B3" w:rsidRDefault="00D95724" w:rsidP="002B28B3">
      <w:pPr>
        <w:tabs>
          <w:tab w:val="num" w:pos="9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B28B3">
        <w:rPr>
          <w:sz w:val="28"/>
          <w:szCs w:val="28"/>
        </w:rPr>
        <w:t>В разделе «Лексико-грамматический тест (</w:t>
      </w:r>
      <w:r w:rsidRPr="002B28B3">
        <w:rPr>
          <w:sz w:val="28"/>
          <w:szCs w:val="28"/>
          <w:lang w:val="en-US"/>
        </w:rPr>
        <w:t>Use</w:t>
      </w:r>
      <w:r w:rsidRPr="002B28B3">
        <w:rPr>
          <w:sz w:val="28"/>
          <w:szCs w:val="28"/>
        </w:rPr>
        <w:t xml:space="preserve"> </w:t>
      </w:r>
      <w:r w:rsidRPr="002B28B3">
        <w:rPr>
          <w:sz w:val="28"/>
          <w:szCs w:val="28"/>
          <w:lang w:val="en-US"/>
        </w:rPr>
        <w:t>of</w:t>
      </w:r>
      <w:r w:rsidRPr="002B28B3">
        <w:rPr>
          <w:sz w:val="28"/>
          <w:szCs w:val="28"/>
        </w:rPr>
        <w:t xml:space="preserve"> </w:t>
      </w:r>
      <w:r w:rsidRPr="002B28B3">
        <w:rPr>
          <w:sz w:val="28"/>
          <w:szCs w:val="28"/>
          <w:lang w:val="en-US"/>
        </w:rPr>
        <w:t>English</w:t>
      </w:r>
      <w:r w:rsidRPr="002B28B3">
        <w:rPr>
          <w:sz w:val="28"/>
          <w:szCs w:val="28"/>
        </w:rPr>
        <w:t>)» для возрастн</w:t>
      </w:r>
      <w:r w:rsidR="00E257CA" w:rsidRPr="002B28B3">
        <w:rPr>
          <w:sz w:val="28"/>
          <w:szCs w:val="28"/>
        </w:rPr>
        <w:t>ой</w:t>
      </w:r>
      <w:r w:rsidRPr="002B28B3">
        <w:rPr>
          <w:sz w:val="28"/>
          <w:szCs w:val="28"/>
        </w:rPr>
        <w:t xml:space="preserve"> категори</w:t>
      </w:r>
      <w:r w:rsidR="00E257CA" w:rsidRPr="002B28B3">
        <w:rPr>
          <w:sz w:val="28"/>
          <w:szCs w:val="28"/>
        </w:rPr>
        <w:t>и</w:t>
      </w:r>
      <w:r w:rsidRPr="002B28B3">
        <w:rPr>
          <w:sz w:val="28"/>
          <w:szCs w:val="28"/>
        </w:rPr>
        <w:t xml:space="preserve"> 7</w:t>
      </w:r>
      <w:r w:rsidR="00E257CA" w:rsidRPr="002B28B3">
        <w:rPr>
          <w:sz w:val="28"/>
          <w:szCs w:val="28"/>
        </w:rPr>
        <w:t>-8</w:t>
      </w:r>
      <w:r w:rsidRPr="002B28B3">
        <w:rPr>
          <w:sz w:val="28"/>
          <w:szCs w:val="28"/>
        </w:rPr>
        <w:t xml:space="preserve"> классы задание </w:t>
      </w:r>
      <w:r w:rsidR="00B53E0E" w:rsidRPr="002B28B3">
        <w:rPr>
          <w:sz w:val="28"/>
          <w:szCs w:val="28"/>
        </w:rPr>
        <w:t>в форме кроссворда</w:t>
      </w:r>
      <w:r w:rsidR="00E7643F" w:rsidRPr="002B28B3">
        <w:rPr>
          <w:sz w:val="28"/>
          <w:szCs w:val="28"/>
        </w:rPr>
        <w:t xml:space="preserve">, к листу с заданиями нужно приложить сам кроссворд, который оформлен в </w:t>
      </w:r>
      <w:r w:rsidR="00E7643F" w:rsidRPr="002B28B3">
        <w:rPr>
          <w:sz w:val="28"/>
          <w:szCs w:val="28"/>
          <w:lang w:val="en-US"/>
        </w:rPr>
        <w:t>PDF</w:t>
      </w:r>
      <w:r w:rsidR="00E7643F" w:rsidRPr="002B28B3">
        <w:rPr>
          <w:sz w:val="28"/>
          <w:szCs w:val="28"/>
        </w:rPr>
        <w:t xml:space="preserve"> формате</w:t>
      </w:r>
      <w:r w:rsidR="00B53E0E" w:rsidRPr="002B28B3">
        <w:rPr>
          <w:sz w:val="28"/>
          <w:szCs w:val="28"/>
        </w:rPr>
        <w:t xml:space="preserve">. </w:t>
      </w:r>
    </w:p>
    <w:p w:rsidR="00B53E0E" w:rsidRPr="002B28B3" w:rsidRDefault="00B53E0E" w:rsidP="002B28B3">
      <w:pPr>
        <w:tabs>
          <w:tab w:val="num" w:pos="96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2B28B3">
        <w:rPr>
          <w:sz w:val="28"/>
          <w:szCs w:val="28"/>
        </w:rPr>
        <w:t>Аудио</w:t>
      </w:r>
      <w:r w:rsidR="001C0311" w:rsidRPr="002B28B3">
        <w:rPr>
          <w:sz w:val="28"/>
          <w:szCs w:val="28"/>
        </w:rPr>
        <w:t>запись</w:t>
      </w:r>
      <w:r w:rsidRPr="002B28B3">
        <w:rPr>
          <w:sz w:val="28"/>
          <w:szCs w:val="28"/>
        </w:rPr>
        <w:t xml:space="preserve"> для всех категорий участников олимпиады дан</w:t>
      </w:r>
      <w:r w:rsidR="001C0311" w:rsidRPr="002B28B3">
        <w:rPr>
          <w:sz w:val="28"/>
          <w:szCs w:val="28"/>
        </w:rPr>
        <w:t>а</w:t>
      </w:r>
      <w:r w:rsidRPr="002B28B3">
        <w:rPr>
          <w:sz w:val="28"/>
          <w:szCs w:val="28"/>
        </w:rPr>
        <w:t xml:space="preserve"> в цифровом формате. Проигрывание записи возможно при помощи компьютера и колонок или магнитофона, </w:t>
      </w:r>
      <w:r w:rsidR="00BA343B" w:rsidRPr="002B28B3">
        <w:rPr>
          <w:sz w:val="28"/>
          <w:szCs w:val="28"/>
        </w:rPr>
        <w:t>в котором предусмотрена функция воспроизведения аудиозаписи с</w:t>
      </w:r>
      <w:r w:rsidRPr="002B28B3">
        <w:rPr>
          <w:sz w:val="28"/>
          <w:szCs w:val="28"/>
        </w:rPr>
        <w:t xml:space="preserve"> использовани</w:t>
      </w:r>
      <w:r w:rsidR="00BA343B" w:rsidRPr="002B28B3">
        <w:rPr>
          <w:sz w:val="28"/>
          <w:szCs w:val="28"/>
        </w:rPr>
        <w:t>ем</w:t>
      </w:r>
      <w:r w:rsidRPr="002B28B3">
        <w:rPr>
          <w:sz w:val="28"/>
          <w:szCs w:val="28"/>
        </w:rPr>
        <w:t xml:space="preserve"> </w:t>
      </w:r>
      <w:proofErr w:type="spellStart"/>
      <w:r w:rsidRPr="002B28B3">
        <w:rPr>
          <w:sz w:val="28"/>
          <w:szCs w:val="28"/>
          <w:lang w:val="en-US"/>
        </w:rPr>
        <w:t>usb</w:t>
      </w:r>
      <w:proofErr w:type="spellEnd"/>
      <w:r w:rsidR="001573B1" w:rsidRPr="002B28B3">
        <w:rPr>
          <w:sz w:val="28"/>
          <w:szCs w:val="28"/>
        </w:rPr>
        <w:t>-</w:t>
      </w:r>
      <w:r w:rsidRPr="002B28B3">
        <w:rPr>
          <w:sz w:val="28"/>
          <w:szCs w:val="28"/>
        </w:rPr>
        <w:t xml:space="preserve">входа для </w:t>
      </w:r>
      <w:r w:rsidRPr="002B28B3">
        <w:rPr>
          <w:sz w:val="28"/>
          <w:szCs w:val="28"/>
          <w:lang w:val="en-US"/>
        </w:rPr>
        <w:t>flesh</w:t>
      </w:r>
      <w:r w:rsidR="001573B1" w:rsidRPr="002B28B3">
        <w:rPr>
          <w:sz w:val="28"/>
          <w:szCs w:val="28"/>
        </w:rPr>
        <w:t>-</w:t>
      </w:r>
      <w:r w:rsidRPr="002B28B3">
        <w:rPr>
          <w:sz w:val="28"/>
          <w:szCs w:val="28"/>
        </w:rPr>
        <w:t>карты.</w:t>
      </w:r>
    </w:p>
    <w:p w:rsidR="00237133" w:rsidRPr="002B28B3" w:rsidRDefault="00237133" w:rsidP="008438E4">
      <w:pPr>
        <w:tabs>
          <w:tab w:val="num" w:pos="960"/>
        </w:tabs>
        <w:autoSpaceDE w:val="0"/>
        <w:autoSpaceDN w:val="0"/>
        <w:spacing w:before="120"/>
        <w:ind w:firstLine="709"/>
        <w:jc w:val="both"/>
        <w:rPr>
          <w:b/>
          <w:sz w:val="28"/>
          <w:szCs w:val="28"/>
        </w:rPr>
      </w:pPr>
      <w:r w:rsidRPr="002B28B3">
        <w:rPr>
          <w:b/>
          <w:sz w:val="28"/>
          <w:szCs w:val="28"/>
        </w:rPr>
        <w:t>Для участников олимпиады с ОВЗ время на выполнение письменных конкурсов увеличивается на 1 час (60 минут). Участниками с нарушениями слуха по их просьбе аудиозапись может быть прослушана дважды от начала до конца.</w:t>
      </w:r>
    </w:p>
    <w:p w:rsidR="00237133" w:rsidRPr="002B28B3" w:rsidRDefault="00237133" w:rsidP="008438E4">
      <w:pPr>
        <w:tabs>
          <w:tab w:val="num" w:pos="960"/>
        </w:tabs>
        <w:autoSpaceDE w:val="0"/>
        <w:autoSpaceDN w:val="0"/>
        <w:spacing w:before="120"/>
        <w:ind w:firstLine="709"/>
        <w:jc w:val="both"/>
        <w:rPr>
          <w:b/>
          <w:sz w:val="28"/>
          <w:szCs w:val="28"/>
        </w:rPr>
      </w:pPr>
    </w:p>
    <w:p w:rsidR="00237133" w:rsidRPr="002B28B3" w:rsidRDefault="00237133" w:rsidP="00237133">
      <w:pPr>
        <w:suppressAutoHyphens/>
        <w:jc w:val="center"/>
        <w:rPr>
          <w:color w:val="000000"/>
          <w:sz w:val="28"/>
          <w:szCs w:val="28"/>
          <w:lang w:eastAsia="ar-SA"/>
        </w:rPr>
      </w:pPr>
      <w:r w:rsidRPr="002B28B3">
        <w:rPr>
          <w:b/>
          <w:bCs/>
          <w:color w:val="000000"/>
          <w:sz w:val="28"/>
          <w:szCs w:val="28"/>
          <w:lang w:eastAsia="ar-SA"/>
        </w:rPr>
        <w:t xml:space="preserve">Описание необходимого материально-технического обеспечения для выполнения олимпиадных заданий. </w:t>
      </w:r>
    </w:p>
    <w:p w:rsidR="00237133" w:rsidRPr="002B28B3" w:rsidRDefault="00237133" w:rsidP="00D74150">
      <w:pPr>
        <w:suppressAutoHyphens/>
        <w:ind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2B28B3">
        <w:rPr>
          <w:color w:val="000000"/>
          <w:sz w:val="28"/>
          <w:szCs w:val="28"/>
          <w:lang w:eastAsia="ar-SA"/>
        </w:rPr>
        <w:t>Предлагаемое описание предназначено для оптимального материально-технического обеспечения проведения письменных и устного туров муниципального этапа Всероссийской олимпиады школьников по английскому языку в 20</w:t>
      </w:r>
      <w:r w:rsidR="004643CB" w:rsidRPr="002B28B3">
        <w:rPr>
          <w:color w:val="000000"/>
          <w:sz w:val="28"/>
          <w:szCs w:val="28"/>
          <w:lang w:eastAsia="ar-SA"/>
        </w:rPr>
        <w:t>20</w:t>
      </w:r>
      <w:r w:rsidRPr="002B28B3">
        <w:rPr>
          <w:color w:val="000000"/>
          <w:sz w:val="28"/>
          <w:szCs w:val="28"/>
          <w:lang w:eastAsia="ar-SA"/>
        </w:rPr>
        <w:t>–202</w:t>
      </w:r>
      <w:r w:rsidR="004643CB" w:rsidRPr="002B28B3">
        <w:rPr>
          <w:color w:val="000000"/>
          <w:sz w:val="28"/>
          <w:szCs w:val="28"/>
          <w:lang w:eastAsia="ar-SA"/>
        </w:rPr>
        <w:t>1</w:t>
      </w:r>
      <w:r w:rsidRPr="002B28B3">
        <w:rPr>
          <w:color w:val="000000"/>
          <w:sz w:val="28"/>
          <w:szCs w:val="28"/>
          <w:lang w:eastAsia="ar-SA"/>
        </w:rPr>
        <w:t xml:space="preserve"> учебном году. Он предполагает выполнение ряда требований, апробированных оргкомитетами и жюри олимпиад по другим иностранным языкам в различных городах России. В частности, предлагается выполнение следующих требований: </w:t>
      </w:r>
    </w:p>
    <w:p w:rsidR="00237133" w:rsidRPr="002B28B3" w:rsidRDefault="00237133" w:rsidP="00237133">
      <w:pPr>
        <w:suppressAutoHyphens/>
        <w:ind w:firstLine="708"/>
        <w:jc w:val="both"/>
        <w:rPr>
          <w:b/>
          <w:bCs/>
          <w:color w:val="000000"/>
          <w:sz w:val="28"/>
          <w:szCs w:val="28"/>
          <w:lang w:eastAsia="ar-SA"/>
        </w:rPr>
      </w:pPr>
      <w:r w:rsidRPr="002B28B3">
        <w:rPr>
          <w:b/>
          <w:bCs/>
          <w:color w:val="000000"/>
          <w:sz w:val="28"/>
          <w:szCs w:val="28"/>
          <w:lang w:eastAsia="ar-SA"/>
        </w:rPr>
        <w:t xml:space="preserve">1. </w:t>
      </w:r>
      <w:r w:rsidRPr="002B28B3">
        <w:rPr>
          <w:color w:val="000000"/>
          <w:sz w:val="28"/>
          <w:szCs w:val="28"/>
          <w:lang w:eastAsia="ar-SA"/>
        </w:rPr>
        <w:t xml:space="preserve">Во всех «рабочих» аудиториях должны быть часы, поскольку выполнение тестов требует контроля над временем. </w:t>
      </w:r>
    </w:p>
    <w:p w:rsidR="00237133" w:rsidRPr="002B28B3" w:rsidRDefault="00237133" w:rsidP="00237133">
      <w:pPr>
        <w:suppressAutoHyphens/>
        <w:ind w:firstLine="708"/>
        <w:jc w:val="both"/>
        <w:rPr>
          <w:b/>
          <w:bCs/>
          <w:sz w:val="28"/>
          <w:szCs w:val="28"/>
          <w:lang w:eastAsia="ar-SA"/>
        </w:rPr>
      </w:pPr>
      <w:r w:rsidRPr="002B28B3">
        <w:rPr>
          <w:b/>
          <w:bCs/>
          <w:color w:val="000000"/>
          <w:sz w:val="28"/>
          <w:szCs w:val="28"/>
          <w:lang w:eastAsia="ar-SA"/>
        </w:rPr>
        <w:t xml:space="preserve">2. </w:t>
      </w:r>
      <w:r w:rsidRPr="002B28B3">
        <w:rPr>
          <w:color w:val="000000"/>
          <w:sz w:val="28"/>
          <w:szCs w:val="28"/>
          <w:lang w:eastAsia="ar-SA"/>
        </w:rPr>
        <w:t xml:space="preserve">Для проведения конкурса на </w:t>
      </w:r>
      <w:proofErr w:type="spellStart"/>
      <w:r w:rsidRPr="002B28B3">
        <w:rPr>
          <w:color w:val="000000"/>
          <w:sz w:val="28"/>
          <w:szCs w:val="28"/>
          <w:lang w:eastAsia="ar-SA"/>
        </w:rPr>
        <w:t>аудирование</w:t>
      </w:r>
      <w:proofErr w:type="spellEnd"/>
      <w:r w:rsidRPr="002B28B3">
        <w:rPr>
          <w:color w:val="000000"/>
          <w:sz w:val="28"/>
          <w:szCs w:val="28"/>
          <w:lang w:eastAsia="ar-SA"/>
        </w:rPr>
        <w:t xml:space="preserve"> требуются CD проигрыватели и дин</w:t>
      </w:r>
      <w:r w:rsidR="00D74150" w:rsidRPr="002B28B3">
        <w:rPr>
          <w:color w:val="000000"/>
          <w:sz w:val="28"/>
          <w:szCs w:val="28"/>
          <w:lang w:eastAsia="ar-SA"/>
        </w:rPr>
        <w:t>амики в каждой аудитории; л</w:t>
      </w:r>
      <w:r w:rsidRPr="002B28B3">
        <w:rPr>
          <w:color w:val="000000"/>
          <w:sz w:val="28"/>
          <w:szCs w:val="28"/>
          <w:lang w:eastAsia="ar-SA"/>
        </w:rPr>
        <w:t>ибо компьютерная техника и динамики. В аудитории должна быть обеспечена хорошая акустика.</w:t>
      </w:r>
      <w:r w:rsidRPr="002B28B3">
        <w:rPr>
          <w:sz w:val="28"/>
          <w:szCs w:val="28"/>
          <w:lang w:eastAsia="ar-SA"/>
        </w:rPr>
        <w:t xml:space="preserve">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Центральная методическая комиссия рекомендует размножать материалы заданий в формате А</w:t>
      </w:r>
      <w:proofErr w:type="gramStart"/>
      <w:r w:rsidRPr="002B28B3">
        <w:rPr>
          <w:sz w:val="28"/>
          <w:szCs w:val="28"/>
          <w:lang w:eastAsia="ar-SA"/>
        </w:rPr>
        <w:t>4</w:t>
      </w:r>
      <w:proofErr w:type="gramEnd"/>
      <w:r w:rsidRPr="002B28B3">
        <w:rPr>
          <w:sz w:val="28"/>
          <w:szCs w:val="28"/>
          <w:lang w:eastAsia="ar-SA"/>
        </w:rPr>
        <w:t xml:space="preserve"> и не уменьшать формат, </w:t>
      </w:r>
      <w:r w:rsidRPr="002B28B3">
        <w:rPr>
          <w:sz w:val="28"/>
          <w:szCs w:val="28"/>
          <w:lang w:eastAsia="ar-SA"/>
        </w:rPr>
        <w:lastRenderedPageBreak/>
        <w:t xml:space="preserve">поскольку это существенно затрудняет выполнение заданий письменного тура и требует от участников дополнительных усилий. </w:t>
      </w:r>
    </w:p>
    <w:p w:rsidR="00237133" w:rsidRPr="002B28B3" w:rsidRDefault="00237133" w:rsidP="00237133">
      <w:pPr>
        <w:suppressAutoHyphens/>
        <w:ind w:firstLine="708"/>
        <w:jc w:val="both"/>
        <w:rPr>
          <w:b/>
          <w:bCs/>
          <w:sz w:val="28"/>
          <w:szCs w:val="28"/>
          <w:lang w:eastAsia="ar-SA"/>
        </w:rPr>
      </w:pPr>
      <w:r w:rsidRPr="002B28B3">
        <w:rPr>
          <w:b/>
          <w:bCs/>
          <w:sz w:val="28"/>
          <w:szCs w:val="28"/>
          <w:lang w:eastAsia="ar-SA"/>
        </w:rPr>
        <w:t xml:space="preserve">3. </w:t>
      </w:r>
      <w:r w:rsidRPr="002B28B3">
        <w:rPr>
          <w:sz w:val="28"/>
          <w:szCs w:val="28"/>
          <w:lang w:eastAsia="ar-SA"/>
        </w:rPr>
        <w:t xml:space="preserve">Для проведения всех прочих конкурсов письменного тура не требуется специальных технических средств. 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 и бумага для черновиков. Как и в случае с заданием по </w:t>
      </w:r>
      <w:proofErr w:type="spellStart"/>
      <w:r w:rsidRPr="002B28B3">
        <w:rPr>
          <w:sz w:val="28"/>
          <w:szCs w:val="28"/>
          <w:lang w:eastAsia="ar-SA"/>
        </w:rPr>
        <w:t>аудированию</w:t>
      </w:r>
      <w:proofErr w:type="spellEnd"/>
      <w:r w:rsidRPr="002B28B3">
        <w:rPr>
          <w:sz w:val="28"/>
          <w:szCs w:val="28"/>
          <w:lang w:eastAsia="ar-SA"/>
        </w:rPr>
        <w:t>, целесообразно размножать материалы заданий в формате А</w:t>
      </w:r>
      <w:proofErr w:type="gramStart"/>
      <w:r w:rsidRPr="002B28B3">
        <w:rPr>
          <w:sz w:val="28"/>
          <w:szCs w:val="28"/>
          <w:lang w:eastAsia="ar-SA"/>
        </w:rPr>
        <w:t>4</w:t>
      </w:r>
      <w:proofErr w:type="gramEnd"/>
      <w:r w:rsidRPr="002B28B3">
        <w:rPr>
          <w:sz w:val="28"/>
          <w:szCs w:val="28"/>
          <w:lang w:eastAsia="ar-SA"/>
        </w:rPr>
        <w:t xml:space="preserve">.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b/>
          <w:bCs/>
          <w:sz w:val="28"/>
          <w:szCs w:val="28"/>
          <w:lang w:eastAsia="ar-SA"/>
        </w:rPr>
        <w:t xml:space="preserve">4. </w:t>
      </w:r>
      <w:r w:rsidRPr="002B28B3">
        <w:rPr>
          <w:sz w:val="28"/>
          <w:szCs w:val="28"/>
          <w:lang w:eastAsia="ar-SA"/>
        </w:rPr>
        <w:t xml:space="preserve">Для проведения конкурса устной речи следует подготовить: </w:t>
      </w:r>
    </w:p>
    <w:p w:rsidR="00237133" w:rsidRPr="002B28B3" w:rsidRDefault="00237133" w:rsidP="00237133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 xml:space="preserve">большую аудиторию для ожидания, </w:t>
      </w:r>
    </w:p>
    <w:p w:rsidR="00237133" w:rsidRPr="002B28B3" w:rsidRDefault="00237133" w:rsidP="00237133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 xml:space="preserve">небольшие аудитории для работы Жюри с конкурсантами, исходя из количества участников, соответствующее количество магнитофонов, обеспечивающих качественную аудиозапись и воспроизведение речи конкурсантов, и пронумерованные аудиокассеты.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 xml:space="preserve">Возможна (и предпочтительна) компьютерная запись ответов участников. В этом случае каждая аудитория должна быть оснащена соответствующим оборудованием для записи и воспроизведения ответов участников.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 xml:space="preserve">В каждой аудитории у членов Жюри должен быть необходимый комплект материалов: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>•</w:t>
      </w:r>
      <w:r w:rsidRPr="002B28B3">
        <w:rPr>
          <w:sz w:val="28"/>
          <w:szCs w:val="28"/>
          <w:lang w:eastAsia="ar-SA"/>
        </w:rPr>
        <w:tab/>
        <w:t xml:space="preserve">Задание устного тура (для членов Жюри)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>•</w:t>
      </w:r>
      <w:r w:rsidRPr="002B28B3">
        <w:rPr>
          <w:sz w:val="28"/>
          <w:szCs w:val="28"/>
          <w:lang w:eastAsia="ar-SA"/>
        </w:rPr>
        <w:tab/>
        <w:t xml:space="preserve">Задание устного тура (для участников олимпиады)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>•</w:t>
      </w:r>
      <w:r w:rsidRPr="002B28B3">
        <w:rPr>
          <w:sz w:val="28"/>
          <w:szCs w:val="28"/>
          <w:lang w:eastAsia="ar-SA"/>
        </w:rPr>
        <w:tab/>
        <w:t xml:space="preserve">Протоколы устного ответа (для Жюри)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>•</w:t>
      </w:r>
      <w:r w:rsidRPr="002B28B3">
        <w:rPr>
          <w:sz w:val="28"/>
          <w:szCs w:val="28"/>
          <w:lang w:eastAsia="ar-SA"/>
        </w:rPr>
        <w:tab/>
        <w:t xml:space="preserve">Критерии оценивания конкурса устной речи (для Жюри)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b/>
          <w:sz w:val="28"/>
          <w:szCs w:val="28"/>
          <w:lang w:eastAsia="ar-SA"/>
        </w:rPr>
        <w:t>5.</w:t>
      </w:r>
      <w:r w:rsidRPr="002B28B3">
        <w:rPr>
          <w:sz w:val="28"/>
          <w:szCs w:val="28"/>
          <w:lang w:eastAsia="ar-SA"/>
        </w:rPr>
        <w:t xml:space="preserve"> Для участников с ОВЗ необходимо подготовить отдельные аудитории, оборудованные в зависимости от их потребностей: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 xml:space="preserve">- участники с нарушением зрения работают в обычной аудитории, но отдельно от других участников, поскольку время выполнения заданий для них увеличивается;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 xml:space="preserve">- участники с нарушением опорно-двигательного аппарата работают в аудитории, которая расположена на первом этаже и оборудована специализированными рабочими местами с учетом особенностей участников. </w:t>
      </w:r>
    </w:p>
    <w:p w:rsidR="00237133" w:rsidRPr="002B28B3" w:rsidRDefault="00237133" w:rsidP="0023713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b/>
          <w:sz w:val="28"/>
          <w:szCs w:val="28"/>
          <w:lang w:eastAsia="ar-SA"/>
        </w:rPr>
        <w:t>6.</w:t>
      </w:r>
      <w:r w:rsidRPr="002B28B3">
        <w:rPr>
          <w:sz w:val="28"/>
          <w:szCs w:val="28"/>
          <w:lang w:eastAsia="ar-SA"/>
        </w:rPr>
        <w:t xml:space="preserve"> Необходимо предусмотреть назначение специальных дежурных, в обязанность которых входит постоянное сопровождение участников с ОВЗ. </w:t>
      </w:r>
    </w:p>
    <w:p w:rsidR="00237133" w:rsidRPr="002B28B3" w:rsidRDefault="00237133" w:rsidP="00237133">
      <w:pPr>
        <w:suppressAutoHyphens/>
        <w:ind w:firstLine="708"/>
        <w:jc w:val="both"/>
        <w:rPr>
          <w:b/>
          <w:sz w:val="28"/>
          <w:szCs w:val="28"/>
          <w:lang w:eastAsia="ar-SA"/>
        </w:rPr>
      </w:pPr>
      <w:r w:rsidRPr="002B28B3">
        <w:rPr>
          <w:b/>
          <w:sz w:val="28"/>
          <w:szCs w:val="28"/>
          <w:lang w:eastAsia="ar-SA"/>
        </w:rPr>
        <w:t>Перечень справочных материалов, сре</w:t>
      </w:r>
      <w:proofErr w:type="gramStart"/>
      <w:r w:rsidRPr="002B28B3">
        <w:rPr>
          <w:b/>
          <w:sz w:val="28"/>
          <w:szCs w:val="28"/>
          <w:lang w:eastAsia="ar-SA"/>
        </w:rPr>
        <w:t>дств св</w:t>
      </w:r>
      <w:proofErr w:type="gramEnd"/>
      <w:r w:rsidRPr="002B28B3">
        <w:rPr>
          <w:b/>
          <w:sz w:val="28"/>
          <w:szCs w:val="28"/>
          <w:lang w:eastAsia="ar-SA"/>
        </w:rPr>
        <w:t xml:space="preserve">язи и электронно-вычислительной техники, разрешенных к использованию во время проведения олимпиады </w:t>
      </w:r>
    </w:p>
    <w:p w:rsidR="00D07D8B" w:rsidRDefault="00237133" w:rsidP="002B28B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2B28B3">
        <w:rPr>
          <w:sz w:val="28"/>
          <w:szCs w:val="28"/>
          <w:lang w:eastAsia="ar-SA"/>
        </w:rPr>
        <w:t xml:space="preserve">Во время конкурсов участникам запрещается пользоваться любой справочной литературой, собственной бумагой, электронными вычислительными средствами и любыми средствами связи, включая электронные часы с возможностью подключения к сети Интернет или использования </w:t>
      </w:r>
      <w:proofErr w:type="spellStart"/>
      <w:r w:rsidRPr="002B28B3">
        <w:rPr>
          <w:sz w:val="28"/>
          <w:szCs w:val="28"/>
          <w:lang w:eastAsia="ar-SA"/>
        </w:rPr>
        <w:t>Wi-Fi</w:t>
      </w:r>
      <w:proofErr w:type="spellEnd"/>
      <w:r w:rsidRPr="002B28B3">
        <w:rPr>
          <w:sz w:val="28"/>
          <w:szCs w:val="28"/>
          <w:lang w:eastAsia="ar-SA"/>
        </w:rPr>
        <w:t>.</w:t>
      </w:r>
    </w:p>
    <w:p w:rsidR="008438E4" w:rsidRPr="00486389" w:rsidRDefault="00221696" w:rsidP="002B28B3">
      <w:pPr>
        <w:suppressAutoHyphens/>
        <w:ind w:firstLine="708"/>
        <w:jc w:val="both"/>
        <w:rPr>
          <w:b/>
          <w:bCs/>
          <w:smallCaps/>
        </w:rPr>
      </w:pPr>
      <w:bookmarkStart w:id="0" w:name="_GoBack"/>
      <w:bookmarkEnd w:id="0"/>
      <w:r w:rsidRPr="002B28B3">
        <w:rPr>
          <w:sz w:val="28"/>
          <w:szCs w:val="28"/>
        </w:rPr>
        <w:t xml:space="preserve">По возникающим вопросам обращаться к </w:t>
      </w:r>
      <w:r w:rsidR="006F1458" w:rsidRPr="002B28B3">
        <w:rPr>
          <w:sz w:val="28"/>
          <w:szCs w:val="28"/>
        </w:rPr>
        <w:t>Наталии Владимировне Чупровой</w:t>
      </w:r>
      <w:r w:rsidR="008438E4" w:rsidRPr="002B28B3">
        <w:rPr>
          <w:sz w:val="28"/>
          <w:szCs w:val="28"/>
        </w:rPr>
        <w:t>,</w:t>
      </w:r>
      <w:r w:rsidRPr="002B28B3">
        <w:rPr>
          <w:sz w:val="28"/>
          <w:szCs w:val="28"/>
        </w:rPr>
        <w:t xml:space="preserve"> </w:t>
      </w:r>
      <w:r w:rsidR="002C3EC4" w:rsidRPr="002B28B3">
        <w:rPr>
          <w:sz w:val="28"/>
          <w:szCs w:val="28"/>
        </w:rPr>
        <w:t>СГУ</w:t>
      </w:r>
      <w:r w:rsidR="001573B1" w:rsidRPr="002B28B3">
        <w:rPr>
          <w:sz w:val="28"/>
          <w:szCs w:val="28"/>
        </w:rPr>
        <w:t xml:space="preserve"> им. Питирима Сорокина</w:t>
      </w:r>
      <w:r w:rsidR="002C3EC4" w:rsidRPr="002B28B3">
        <w:rPr>
          <w:sz w:val="28"/>
          <w:szCs w:val="28"/>
        </w:rPr>
        <w:t xml:space="preserve">, </w:t>
      </w:r>
      <w:r w:rsidR="00486389" w:rsidRPr="002B28B3">
        <w:rPr>
          <w:sz w:val="28"/>
          <w:szCs w:val="28"/>
        </w:rPr>
        <w:t>Институт иностранных языков</w:t>
      </w:r>
      <w:r w:rsidR="008438E4" w:rsidRPr="002B28B3">
        <w:rPr>
          <w:sz w:val="28"/>
          <w:szCs w:val="28"/>
        </w:rPr>
        <w:t>, тел.</w:t>
      </w:r>
      <w:r w:rsidR="00BA343B" w:rsidRPr="002B28B3">
        <w:rPr>
          <w:sz w:val="28"/>
          <w:szCs w:val="28"/>
        </w:rPr>
        <w:t xml:space="preserve"> </w:t>
      </w:r>
      <w:r w:rsidR="002C3EC4" w:rsidRPr="002B28B3">
        <w:rPr>
          <w:sz w:val="28"/>
          <w:szCs w:val="28"/>
        </w:rPr>
        <w:t>390</w:t>
      </w:r>
      <w:r w:rsidR="00241213" w:rsidRPr="002B28B3">
        <w:rPr>
          <w:sz w:val="28"/>
          <w:szCs w:val="28"/>
        </w:rPr>
        <w:t>-</w:t>
      </w:r>
      <w:r w:rsidR="002C3EC4" w:rsidRPr="002B28B3">
        <w:rPr>
          <w:sz w:val="28"/>
          <w:szCs w:val="28"/>
        </w:rPr>
        <w:t>43</w:t>
      </w:r>
      <w:r w:rsidR="002C3EC4" w:rsidRPr="00241213">
        <w:t>4</w:t>
      </w:r>
    </w:p>
    <w:sectPr w:rsidR="008438E4" w:rsidRPr="00486389" w:rsidSect="004B6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F5" w:rsidRDefault="00AE59F5" w:rsidP="002C3EC4">
      <w:r>
        <w:separator/>
      </w:r>
    </w:p>
  </w:endnote>
  <w:endnote w:type="continuationSeparator" w:id="0">
    <w:p w:rsidR="00AE59F5" w:rsidRDefault="00AE59F5" w:rsidP="002C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F5" w:rsidRDefault="00AE59F5" w:rsidP="002C3EC4">
      <w:r>
        <w:separator/>
      </w:r>
    </w:p>
  </w:footnote>
  <w:footnote w:type="continuationSeparator" w:id="0">
    <w:p w:rsidR="00AE59F5" w:rsidRDefault="00AE59F5" w:rsidP="002C3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1513"/>
    <w:multiLevelType w:val="hybridMultilevel"/>
    <w:tmpl w:val="767CD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377E"/>
    <w:multiLevelType w:val="hybridMultilevel"/>
    <w:tmpl w:val="36D26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A5C1E"/>
    <w:multiLevelType w:val="hybridMultilevel"/>
    <w:tmpl w:val="CF7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41EE5"/>
    <w:multiLevelType w:val="hybridMultilevel"/>
    <w:tmpl w:val="633460C4"/>
    <w:lvl w:ilvl="0" w:tplc="16563C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E4"/>
    <w:rsid w:val="00023FA1"/>
    <w:rsid w:val="00031256"/>
    <w:rsid w:val="00063DB7"/>
    <w:rsid w:val="00092CD2"/>
    <w:rsid w:val="000A73D4"/>
    <w:rsid w:val="000A789A"/>
    <w:rsid w:val="000C72AE"/>
    <w:rsid w:val="000D5053"/>
    <w:rsid w:val="000F6476"/>
    <w:rsid w:val="00121F38"/>
    <w:rsid w:val="00147838"/>
    <w:rsid w:val="001573B1"/>
    <w:rsid w:val="00157B0A"/>
    <w:rsid w:val="00185648"/>
    <w:rsid w:val="001C0311"/>
    <w:rsid w:val="001C08F1"/>
    <w:rsid w:val="001D10C9"/>
    <w:rsid w:val="001D3561"/>
    <w:rsid w:val="001D5CC7"/>
    <w:rsid w:val="001E0A5F"/>
    <w:rsid w:val="001E4599"/>
    <w:rsid w:val="001E5DB8"/>
    <w:rsid w:val="00221696"/>
    <w:rsid w:val="00224E18"/>
    <w:rsid w:val="002314DC"/>
    <w:rsid w:val="00237133"/>
    <w:rsid w:val="00241213"/>
    <w:rsid w:val="002474A2"/>
    <w:rsid w:val="0025653C"/>
    <w:rsid w:val="002600CF"/>
    <w:rsid w:val="00261F2F"/>
    <w:rsid w:val="00275E6A"/>
    <w:rsid w:val="002A4109"/>
    <w:rsid w:val="002A6E39"/>
    <w:rsid w:val="002B28B3"/>
    <w:rsid w:val="002C0CDF"/>
    <w:rsid w:val="002C3EC4"/>
    <w:rsid w:val="002D4896"/>
    <w:rsid w:val="00303211"/>
    <w:rsid w:val="00315291"/>
    <w:rsid w:val="003448B6"/>
    <w:rsid w:val="00371AC6"/>
    <w:rsid w:val="003904DE"/>
    <w:rsid w:val="003B45CB"/>
    <w:rsid w:val="003E6B24"/>
    <w:rsid w:val="00405B59"/>
    <w:rsid w:val="0040620C"/>
    <w:rsid w:val="004643CB"/>
    <w:rsid w:val="00486389"/>
    <w:rsid w:val="004A3D08"/>
    <w:rsid w:val="004A4B10"/>
    <w:rsid w:val="004B2582"/>
    <w:rsid w:val="004B60D2"/>
    <w:rsid w:val="004C0864"/>
    <w:rsid w:val="005020D1"/>
    <w:rsid w:val="005041A2"/>
    <w:rsid w:val="00513098"/>
    <w:rsid w:val="00532E31"/>
    <w:rsid w:val="0054736E"/>
    <w:rsid w:val="00581E77"/>
    <w:rsid w:val="005826F4"/>
    <w:rsid w:val="005A3F23"/>
    <w:rsid w:val="005B35FB"/>
    <w:rsid w:val="005B77F0"/>
    <w:rsid w:val="005C68A6"/>
    <w:rsid w:val="005E6033"/>
    <w:rsid w:val="00601B5F"/>
    <w:rsid w:val="006038B0"/>
    <w:rsid w:val="006350E5"/>
    <w:rsid w:val="006374F3"/>
    <w:rsid w:val="00646962"/>
    <w:rsid w:val="0065380C"/>
    <w:rsid w:val="00655551"/>
    <w:rsid w:val="00663773"/>
    <w:rsid w:val="0067200C"/>
    <w:rsid w:val="00685D43"/>
    <w:rsid w:val="00697EE4"/>
    <w:rsid w:val="006A0EEE"/>
    <w:rsid w:val="006D4BA2"/>
    <w:rsid w:val="006E71BA"/>
    <w:rsid w:val="006F1458"/>
    <w:rsid w:val="007B4EFB"/>
    <w:rsid w:val="007B6EBE"/>
    <w:rsid w:val="007D3BAC"/>
    <w:rsid w:val="007D7A4D"/>
    <w:rsid w:val="007E0F02"/>
    <w:rsid w:val="00804248"/>
    <w:rsid w:val="00810466"/>
    <w:rsid w:val="00814755"/>
    <w:rsid w:val="00817F27"/>
    <w:rsid w:val="00831A5B"/>
    <w:rsid w:val="008409B2"/>
    <w:rsid w:val="00842296"/>
    <w:rsid w:val="008438E4"/>
    <w:rsid w:val="00844DF5"/>
    <w:rsid w:val="00851A34"/>
    <w:rsid w:val="00876E4C"/>
    <w:rsid w:val="008C7850"/>
    <w:rsid w:val="009352C6"/>
    <w:rsid w:val="0094002E"/>
    <w:rsid w:val="00961086"/>
    <w:rsid w:val="009716A3"/>
    <w:rsid w:val="00972095"/>
    <w:rsid w:val="009861AA"/>
    <w:rsid w:val="00991B0F"/>
    <w:rsid w:val="009F0C0D"/>
    <w:rsid w:val="009F3962"/>
    <w:rsid w:val="009F7DD1"/>
    <w:rsid w:val="00A05F6E"/>
    <w:rsid w:val="00A22D6F"/>
    <w:rsid w:val="00A32472"/>
    <w:rsid w:val="00A41BBA"/>
    <w:rsid w:val="00A47014"/>
    <w:rsid w:val="00A64519"/>
    <w:rsid w:val="00A97E04"/>
    <w:rsid w:val="00AA522C"/>
    <w:rsid w:val="00AB220F"/>
    <w:rsid w:val="00AE4F75"/>
    <w:rsid w:val="00AE59F5"/>
    <w:rsid w:val="00B01C37"/>
    <w:rsid w:val="00B466A4"/>
    <w:rsid w:val="00B47E10"/>
    <w:rsid w:val="00B53E0E"/>
    <w:rsid w:val="00B67B2D"/>
    <w:rsid w:val="00B85005"/>
    <w:rsid w:val="00BA343B"/>
    <w:rsid w:val="00BB36A8"/>
    <w:rsid w:val="00BF13B9"/>
    <w:rsid w:val="00C11756"/>
    <w:rsid w:val="00C27962"/>
    <w:rsid w:val="00C27A59"/>
    <w:rsid w:val="00C3758B"/>
    <w:rsid w:val="00C42553"/>
    <w:rsid w:val="00C5130D"/>
    <w:rsid w:val="00C76CC9"/>
    <w:rsid w:val="00C83107"/>
    <w:rsid w:val="00C95CB0"/>
    <w:rsid w:val="00CF68A5"/>
    <w:rsid w:val="00D00954"/>
    <w:rsid w:val="00D07D8B"/>
    <w:rsid w:val="00D15AF1"/>
    <w:rsid w:val="00D15C54"/>
    <w:rsid w:val="00D71E69"/>
    <w:rsid w:val="00D7270E"/>
    <w:rsid w:val="00D74150"/>
    <w:rsid w:val="00D92BBA"/>
    <w:rsid w:val="00D95724"/>
    <w:rsid w:val="00DA0874"/>
    <w:rsid w:val="00DC6DBA"/>
    <w:rsid w:val="00DE046A"/>
    <w:rsid w:val="00DE20F3"/>
    <w:rsid w:val="00DE6C7A"/>
    <w:rsid w:val="00DE725D"/>
    <w:rsid w:val="00E206DF"/>
    <w:rsid w:val="00E257CA"/>
    <w:rsid w:val="00E63543"/>
    <w:rsid w:val="00E7643F"/>
    <w:rsid w:val="00E96BE0"/>
    <w:rsid w:val="00EA5FA5"/>
    <w:rsid w:val="00EC77C7"/>
    <w:rsid w:val="00F06392"/>
    <w:rsid w:val="00F1165F"/>
    <w:rsid w:val="00F2766D"/>
    <w:rsid w:val="00F520F8"/>
    <w:rsid w:val="00F56D61"/>
    <w:rsid w:val="00F6142C"/>
    <w:rsid w:val="00F651E7"/>
    <w:rsid w:val="00F92F34"/>
    <w:rsid w:val="00FC5C5B"/>
    <w:rsid w:val="00FD06EC"/>
    <w:rsid w:val="00FD154C"/>
    <w:rsid w:val="00FD73E4"/>
    <w:rsid w:val="00FE7650"/>
    <w:rsid w:val="00FF1306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38E4"/>
    <w:pPr>
      <w:jc w:val="center"/>
    </w:pPr>
  </w:style>
  <w:style w:type="character" w:customStyle="1" w:styleId="a4">
    <w:name w:val="Название Знак"/>
    <w:basedOn w:val="a0"/>
    <w:link w:val="a3"/>
    <w:rsid w:val="0084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43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38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A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6B2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C3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38E4"/>
    <w:pPr>
      <w:jc w:val="center"/>
    </w:pPr>
  </w:style>
  <w:style w:type="character" w:customStyle="1" w:styleId="a4">
    <w:name w:val="Название Знак"/>
    <w:basedOn w:val="a0"/>
    <w:link w:val="a3"/>
    <w:rsid w:val="00843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843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38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A4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6B24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C3E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3E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0876-6F0F-4C05-85D3-9F0B4A7B6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Трофимова Юлия Ивановна</dc:creator>
  <cp:lastModifiedBy>Торлопова Елена Анатольевна</cp:lastModifiedBy>
  <cp:revision>3</cp:revision>
  <dcterms:created xsi:type="dcterms:W3CDTF">2020-10-26T06:47:00Z</dcterms:created>
  <dcterms:modified xsi:type="dcterms:W3CDTF">2020-10-26T07:25:00Z</dcterms:modified>
</cp:coreProperties>
</file>